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CA3A5C" w:rsidRPr="00514D2E" w:rsidTr="00A632E2">
        <w:tc>
          <w:tcPr>
            <w:tcW w:w="4361" w:type="dxa"/>
          </w:tcPr>
          <w:p w:rsidR="00CA3A5C" w:rsidRPr="00212E30" w:rsidRDefault="00CA3A5C" w:rsidP="00CA3A5C">
            <w:pPr>
              <w:spacing w:after="0" w:line="240" w:lineRule="auto"/>
              <w:rPr>
                <w:rFonts w:ascii="Times New Roman" w:eastAsia="Times New Roman" w:hAnsi="Times New Roman" w:cs="Times New Roman"/>
                <w:sz w:val="27"/>
                <w:szCs w:val="27"/>
                <w:lang w:val="en-US" w:eastAsia="ru-RU"/>
              </w:rPr>
            </w:pPr>
          </w:p>
        </w:tc>
        <w:tc>
          <w:tcPr>
            <w:tcW w:w="1276" w:type="dxa"/>
          </w:tcPr>
          <w:p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noProof/>
                <w:sz w:val="27"/>
                <w:szCs w:val="27"/>
                <w:lang w:val="ru-RU" w:eastAsia="ru-RU"/>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514D2E" w:rsidRDefault="00CA3A5C" w:rsidP="00483347">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 </w:t>
            </w:r>
          </w:p>
        </w:tc>
      </w:tr>
    </w:tbl>
    <w:p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p>
    <w:p w:rsidR="0020365A" w:rsidRPr="004B1E5A" w:rsidRDefault="0020365A" w:rsidP="003B5E57">
      <w:pPr>
        <w:spacing w:line="240" w:lineRule="auto"/>
        <w:contextualSpacing/>
        <w:jc w:val="center"/>
        <w:rPr>
          <w:rFonts w:ascii="Times New Roman" w:hAnsi="Times New Roman" w:cs="Times New Roman"/>
          <w:b/>
          <w:color w:val="000000"/>
          <w:sz w:val="32"/>
          <w:szCs w:val="32"/>
        </w:rPr>
      </w:pPr>
      <w:r w:rsidRPr="0020365A">
        <w:rPr>
          <w:rFonts w:ascii="Times New Roman" w:hAnsi="Times New Roman" w:cs="Times New Roman"/>
          <w:b/>
          <w:color w:val="000000"/>
          <w:sz w:val="32"/>
          <w:szCs w:val="32"/>
        </w:rPr>
        <w:t xml:space="preserve"> </w:t>
      </w:r>
      <w:r w:rsidRPr="004B1E5A">
        <w:rPr>
          <w:rFonts w:ascii="Times New Roman" w:hAnsi="Times New Roman" w:cs="Times New Roman"/>
          <w:b/>
          <w:color w:val="000000"/>
          <w:sz w:val="32"/>
          <w:szCs w:val="32"/>
        </w:rPr>
        <w:t>З О Л О Ч І В С Ь К А  М І С Ь К А  Р А Д А</w:t>
      </w:r>
    </w:p>
    <w:p w:rsidR="0020365A" w:rsidRPr="004B1E5A" w:rsidRDefault="0020365A" w:rsidP="001F2747">
      <w:pPr>
        <w:spacing w:after="0" w:line="240" w:lineRule="auto"/>
        <w:contextualSpacing/>
        <w:jc w:val="center"/>
        <w:rPr>
          <w:rFonts w:ascii="Times New Roman" w:hAnsi="Times New Roman" w:cs="Times New Roman"/>
          <w:b/>
          <w:color w:val="000000"/>
          <w:sz w:val="32"/>
          <w:szCs w:val="32"/>
        </w:rPr>
      </w:pPr>
      <w:r w:rsidRPr="004B1E5A">
        <w:rPr>
          <w:rFonts w:ascii="Times New Roman" w:hAnsi="Times New Roman" w:cs="Times New Roman"/>
          <w:b/>
          <w:color w:val="000000"/>
          <w:sz w:val="32"/>
          <w:szCs w:val="32"/>
        </w:rPr>
        <w:t>ЗОЛОЧІВСЬКОГО РАЙОНУ Л Ь В І В С Ь К О Ї  О Б Л А С Т І</w:t>
      </w:r>
    </w:p>
    <w:p w:rsidR="0020365A" w:rsidRPr="0020365A" w:rsidRDefault="0020365A" w:rsidP="001F2747">
      <w:pPr>
        <w:pStyle w:val="a"/>
        <w:numPr>
          <w:ilvl w:val="0"/>
          <w:numId w:val="0"/>
        </w:numPr>
        <w:contextualSpacing/>
        <w:jc w:val="center"/>
        <w:rPr>
          <w:sz w:val="32"/>
          <w:szCs w:val="32"/>
        </w:rPr>
      </w:pPr>
      <w:r w:rsidRPr="004B1E5A">
        <w:rPr>
          <w:sz w:val="32"/>
          <w:szCs w:val="32"/>
        </w:rPr>
        <w:t xml:space="preserve">Ш СЕСІЯ </w:t>
      </w:r>
      <w:r w:rsidRPr="004B1E5A">
        <w:rPr>
          <w:sz w:val="32"/>
          <w:szCs w:val="32"/>
          <w:lang w:val="en-US"/>
        </w:rPr>
        <w:t>V</w:t>
      </w:r>
      <w:r w:rsidRPr="004B1E5A">
        <w:rPr>
          <w:sz w:val="32"/>
          <w:szCs w:val="32"/>
        </w:rPr>
        <w:t>І</w:t>
      </w:r>
      <w:r w:rsidRPr="004B1E5A">
        <w:rPr>
          <w:sz w:val="32"/>
          <w:szCs w:val="32"/>
          <w:lang w:val="en-US"/>
        </w:rPr>
        <w:t>I</w:t>
      </w:r>
      <w:r w:rsidRPr="004B1E5A">
        <w:rPr>
          <w:sz w:val="32"/>
          <w:szCs w:val="32"/>
        </w:rPr>
        <w:t>І</w:t>
      </w:r>
      <w:r w:rsidRPr="004B1E5A">
        <w:rPr>
          <w:sz w:val="32"/>
          <w:szCs w:val="32"/>
          <w:lang w:val="ru-RU"/>
        </w:rPr>
        <w:t xml:space="preserve">  </w:t>
      </w:r>
      <w:r w:rsidRPr="004B1E5A">
        <w:rPr>
          <w:sz w:val="32"/>
          <w:szCs w:val="32"/>
        </w:rPr>
        <w:t xml:space="preserve">СКЛИКАННЯ                                                                                                        Р І Ш Е Н </w:t>
      </w:r>
      <w:proofErr w:type="spellStart"/>
      <w:r w:rsidRPr="004B1E5A">
        <w:rPr>
          <w:sz w:val="32"/>
          <w:szCs w:val="32"/>
        </w:rPr>
        <w:t>Н</w:t>
      </w:r>
      <w:proofErr w:type="spellEnd"/>
      <w:r w:rsidRPr="004B1E5A">
        <w:rPr>
          <w:sz w:val="32"/>
          <w:szCs w:val="32"/>
        </w:rPr>
        <w:t xml:space="preserve"> Я </w:t>
      </w:r>
    </w:p>
    <w:tbl>
      <w:tblPr>
        <w:tblW w:w="0" w:type="auto"/>
        <w:tblLook w:val="01E0"/>
      </w:tblPr>
      <w:tblGrid>
        <w:gridCol w:w="4678"/>
      </w:tblGrid>
      <w:tr w:rsidR="00CA3A5C" w:rsidRPr="00514D2E" w:rsidTr="00FF5BFE">
        <w:tc>
          <w:tcPr>
            <w:tcW w:w="4678" w:type="dxa"/>
          </w:tcPr>
          <w:p w:rsidR="00CA3A5C" w:rsidRPr="00514D2E" w:rsidRDefault="00CA3A5C" w:rsidP="007F6458">
            <w:pPr>
              <w:spacing w:after="0" w:line="240" w:lineRule="auto"/>
              <w:contextualSpacing/>
              <w:jc w:val="both"/>
              <w:outlineLvl w:val="0"/>
              <w:rPr>
                <w:rFonts w:ascii="Times New Roman" w:eastAsia="Times New Roman" w:hAnsi="Times New Roman" w:cs="Times New Roman"/>
                <w:sz w:val="27"/>
                <w:szCs w:val="27"/>
                <w:lang w:eastAsia="ru-RU"/>
              </w:rPr>
            </w:pPr>
          </w:p>
        </w:tc>
      </w:tr>
      <w:tr w:rsidR="00CA3A5C" w:rsidRPr="006120F9" w:rsidTr="00FF5BFE">
        <w:tc>
          <w:tcPr>
            <w:tcW w:w="4678" w:type="dxa"/>
          </w:tcPr>
          <w:p w:rsidR="0020365A" w:rsidRPr="006120F9" w:rsidRDefault="0020365A" w:rsidP="007F6458">
            <w:pPr>
              <w:contextualSpacing/>
              <w:rPr>
                <w:rFonts w:ascii="Times New Roman" w:hAnsi="Times New Roman" w:cs="Times New Roman"/>
                <w:sz w:val="28"/>
                <w:szCs w:val="28"/>
              </w:rPr>
            </w:pPr>
            <w:r w:rsidRPr="006120F9">
              <w:rPr>
                <w:rFonts w:ascii="Times New Roman" w:hAnsi="Times New Roman" w:cs="Times New Roman"/>
                <w:sz w:val="28"/>
                <w:szCs w:val="28"/>
              </w:rPr>
              <w:t xml:space="preserve">Від </w:t>
            </w:r>
            <w:r w:rsidR="00DA5BC1">
              <w:rPr>
                <w:rFonts w:ascii="Times New Roman" w:hAnsi="Times New Roman" w:cs="Times New Roman"/>
                <w:sz w:val="28"/>
                <w:szCs w:val="28"/>
              </w:rPr>
              <w:t>22</w:t>
            </w:r>
            <w:r w:rsidR="0079441C">
              <w:rPr>
                <w:rFonts w:ascii="Times New Roman" w:hAnsi="Times New Roman" w:cs="Times New Roman"/>
                <w:sz w:val="28"/>
                <w:szCs w:val="28"/>
              </w:rPr>
              <w:t>.12.2020р. № 85</w:t>
            </w:r>
          </w:p>
          <w:p w:rsidR="0020365A" w:rsidRPr="006120F9" w:rsidRDefault="0020365A" w:rsidP="007F6458">
            <w:pPr>
              <w:spacing w:after="0" w:line="240" w:lineRule="auto"/>
              <w:contextualSpacing/>
              <w:jc w:val="both"/>
              <w:outlineLvl w:val="0"/>
              <w:rPr>
                <w:rFonts w:ascii="Times New Roman" w:eastAsia="Times New Roman" w:hAnsi="Times New Roman" w:cs="Times New Roman"/>
                <w:sz w:val="28"/>
                <w:szCs w:val="28"/>
                <w:lang w:eastAsia="ru-RU"/>
              </w:rPr>
            </w:pPr>
          </w:p>
        </w:tc>
      </w:tr>
      <w:tr w:rsidR="00CA3A5C" w:rsidRPr="006120F9" w:rsidTr="00FF5BFE">
        <w:tc>
          <w:tcPr>
            <w:tcW w:w="4678" w:type="dxa"/>
          </w:tcPr>
          <w:p w:rsidR="00CA3A5C" w:rsidRPr="006120F9" w:rsidRDefault="00CA3A5C" w:rsidP="007F6458">
            <w:pPr>
              <w:spacing w:after="220" w:line="360" w:lineRule="atLeast"/>
              <w:contextualSpacing/>
              <w:rPr>
                <w:rFonts w:ascii="Times New Roman" w:eastAsia="Times New Roman" w:hAnsi="Times New Roman" w:cs="Times New Roman"/>
                <w:sz w:val="28"/>
                <w:szCs w:val="28"/>
                <w:lang w:eastAsia="ru-RU"/>
              </w:rPr>
            </w:pPr>
            <w:r w:rsidRPr="006120F9">
              <w:rPr>
                <w:rFonts w:ascii="Times New Roman" w:eastAsia="Times New Roman" w:hAnsi="Times New Roman" w:cs="Times New Roman"/>
                <w:iCs/>
                <w:color w:val="000000"/>
                <w:sz w:val="28"/>
                <w:szCs w:val="28"/>
                <w:lang w:eastAsia="ru-RU"/>
              </w:rPr>
              <w:t>Про</w:t>
            </w:r>
            <w:r w:rsidR="00E4196E" w:rsidRPr="006120F9">
              <w:rPr>
                <w:rFonts w:ascii="Times New Roman" w:eastAsia="Times New Roman" w:hAnsi="Times New Roman" w:cs="Times New Roman"/>
                <w:iCs/>
                <w:color w:val="000000"/>
                <w:sz w:val="28"/>
                <w:szCs w:val="28"/>
                <w:lang w:eastAsia="ru-RU"/>
              </w:rPr>
              <w:t xml:space="preserve"> </w:t>
            </w:r>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врегулювання</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деяких</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питань</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оренди</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комунального</w:t>
            </w:r>
            <w:proofErr w:type="spellEnd"/>
            <w:r w:rsidR="006120F9" w:rsidRPr="006120F9">
              <w:rPr>
                <w:rFonts w:ascii="Times New Roman" w:eastAsia="Times New Roman" w:hAnsi="Times New Roman" w:cs="Times New Roman"/>
                <w:sz w:val="28"/>
                <w:szCs w:val="28"/>
                <w:lang w:val="ru-RU" w:eastAsia="ru-RU"/>
              </w:rPr>
              <w:t xml:space="preserve"> майна </w:t>
            </w:r>
            <w:proofErr w:type="spellStart"/>
            <w:r w:rsidR="006120F9" w:rsidRPr="006120F9">
              <w:rPr>
                <w:rFonts w:ascii="Times New Roman" w:eastAsia="Times New Roman" w:hAnsi="Times New Roman" w:cs="Times New Roman"/>
                <w:sz w:val="28"/>
                <w:szCs w:val="28"/>
                <w:lang w:val="ru-RU" w:eastAsia="ru-RU"/>
              </w:rPr>
              <w:t>територіальної</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громади</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Золочівської</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міської</w:t>
            </w:r>
            <w:proofErr w:type="spellEnd"/>
            <w:r w:rsidR="006120F9" w:rsidRPr="006120F9">
              <w:rPr>
                <w:rFonts w:ascii="Times New Roman" w:eastAsia="Times New Roman" w:hAnsi="Times New Roman" w:cs="Times New Roman"/>
                <w:sz w:val="28"/>
                <w:szCs w:val="28"/>
                <w:lang w:val="ru-RU" w:eastAsia="ru-RU"/>
              </w:rPr>
              <w:t xml:space="preserve"> ради </w:t>
            </w:r>
            <w:proofErr w:type="spellStart"/>
            <w:r w:rsidR="006120F9" w:rsidRPr="006120F9">
              <w:rPr>
                <w:rFonts w:ascii="Times New Roman" w:eastAsia="Times New Roman" w:hAnsi="Times New Roman" w:cs="Times New Roman"/>
                <w:sz w:val="28"/>
                <w:szCs w:val="28"/>
                <w:lang w:val="ru-RU" w:eastAsia="ru-RU"/>
              </w:rPr>
              <w:t>Золочівського</w:t>
            </w:r>
            <w:proofErr w:type="spellEnd"/>
            <w:r w:rsidR="006120F9" w:rsidRPr="006120F9">
              <w:rPr>
                <w:rFonts w:ascii="Times New Roman" w:eastAsia="Times New Roman" w:hAnsi="Times New Roman" w:cs="Times New Roman"/>
                <w:sz w:val="28"/>
                <w:szCs w:val="28"/>
                <w:lang w:val="ru-RU" w:eastAsia="ru-RU"/>
              </w:rPr>
              <w:t xml:space="preserve"> району  </w:t>
            </w:r>
            <w:proofErr w:type="spellStart"/>
            <w:r w:rsidR="006120F9" w:rsidRPr="006120F9">
              <w:rPr>
                <w:rFonts w:ascii="Times New Roman" w:eastAsia="Times New Roman" w:hAnsi="Times New Roman" w:cs="Times New Roman"/>
                <w:sz w:val="28"/>
                <w:szCs w:val="28"/>
                <w:lang w:val="ru-RU" w:eastAsia="ru-RU"/>
              </w:rPr>
              <w:t>Львівської</w:t>
            </w:r>
            <w:proofErr w:type="spellEnd"/>
            <w:r w:rsidR="006120F9" w:rsidRPr="006120F9">
              <w:rPr>
                <w:rFonts w:ascii="Times New Roman" w:eastAsia="Times New Roman" w:hAnsi="Times New Roman" w:cs="Times New Roman"/>
                <w:sz w:val="28"/>
                <w:szCs w:val="28"/>
                <w:lang w:val="ru-RU" w:eastAsia="ru-RU"/>
              </w:rPr>
              <w:t xml:space="preserve"> </w:t>
            </w:r>
            <w:proofErr w:type="spellStart"/>
            <w:r w:rsidR="006120F9" w:rsidRPr="006120F9">
              <w:rPr>
                <w:rFonts w:ascii="Times New Roman" w:eastAsia="Times New Roman" w:hAnsi="Times New Roman" w:cs="Times New Roman"/>
                <w:sz w:val="28"/>
                <w:szCs w:val="28"/>
                <w:lang w:val="ru-RU" w:eastAsia="ru-RU"/>
              </w:rPr>
              <w:t>обла</w:t>
            </w:r>
            <w:r w:rsidR="0067061F">
              <w:rPr>
                <w:rFonts w:ascii="Times New Roman" w:eastAsia="Times New Roman" w:hAnsi="Times New Roman" w:cs="Times New Roman"/>
                <w:sz w:val="28"/>
                <w:szCs w:val="28"/>
                <w:lang w:val="ru-RU" w:eastAsia="ru-RU"/>
              </w:rPr>
              <w:t>с</w:t>
            </w:r>
            <w:r w:rsidR="006120F9" w:rsidRPr="006120F9">
              <w:rPr>
                <w:rFonts w:ascii="Times New Roman" w:eastAsia="Times New Roman" w:hAnsi="Times New Roman" w:cs="Times New Roman"/>
                <w:sz w:val="28"/>
                <w:szCs w:val="28"/>
                <w:lang w:val="ru-RU" w:eastAsia="ru-RU"/>
              </w:rPr>
              <w:t>ті</w:t>
            </w:r>
            <w:proofErr w:type="spellEnd"/>
          </w:p>
        </w:tc>
      </w:tr>
    </w:tbl>
    <w:p w:rsidR="00CA3A5C" w:rsidRPr="006120F9" w:rsidRDefault="00CA3A5C" w:rsidP="007F6458">
      <w:pPr>
        <w:tabs>
          <w:tab w:val="left" w:pos="142"/>
          <w:tab w:val="center" w:pos="2977"/>
          <w:tab w:val="left" w:pos="4820"/>
          <w:tab w:val="right" w:pos="8306"/>
        </w:tabs>
        <w:spacing w:after="0" w:line="240" w:lineRule="auto"/>
        <w:ind w:right="4535"/>
        <w:contextualSpacing/>
        <w:jc w:val="both"/>
        <w:rPr>
          <w:rFonts w:ascii="Times New Roman" w:eastAsia="Times New Roman" w:hAnsi="Times New Roman" w:cs="Times New Roman"/>
          <w:sz w:val="28"/>
          <w:szCs w:val="28"/>
          <w:lang w:eastAsia="ru-RU"/>
        </w:rPr>
      </w:pPr>
    </w:p>
    <w:p w:rsidR="001F2747" w:rsidRPr="001F2747" w:rsidRDefault="007F02A9" w:rsidP="001F2747">
      <w:pPr>
        <w:pStyle w:val="10"/>
        <w:shd w:val="clear" w:color="auto" w:fill="auto"/>
        <w:spacing w:before="0" w:after="240" w:line="320" w:lineRule="exact"/>
        <w:ind w:firstLine="708"/>
        <w:jc w:val="both"/>
        <w:rPr>
          <w:rFonts w:ascii="Times New Roman" w:hAnsi="Times New Roman" w:cs="Times New Roman"/>
          <w:sz w:val="28"/>
          <w:szCs w:val="28"/>
        </w:rPr>
      </w:pPr>
      <w:r w:rsidRPr="00391522">
        <w:rPr>
          <w:rFonts w:ascii="Times New Roman" w:hAnsi="Times New Roman" w:cs="Times New Roman"/>
          <w:sz w:val="28"/>
          <w:szCs w:val="28"/>
        </w:rPr>
        <w:t>З метою здійснення процедури передачі в оренду об’єктів комунального майна</w:t>
      </w:r>
      <w:r w:rsidR="0067061F">
        <w:rPr>
          <w:rFonts w:ascii="Times New Roman" w:hAnsi="Times New Roman" w:cs="Times New Roman"/>
          <w:sz w:val="28"/>
          <w:szCs w:val="28"/>
        </w:rPr>
        <w:t xml:space="preserve"> </w:t>
      </w:r>
      <w:proofErr w:type="spellStart"/>
      <w:r w:rsidR="0067061F" w:rsidRPr="006120F9">
        <w:rPr>
          <w:rFonts w:ascii="Times New Roman" w:eastAsia="Times New Roman" w:hAnsi="Times New Roman" w:cs="Times New Roman"/>
          <w:sz w:val="28"/>
          <w:szCs w:val="28"/>
          <w:lang w:val="ru-RU" w:eastAsia="ru-RU"/>
        </w:rPr>
        <w:t>територіальної</w:t>
      </w:r>
      <w:proofErr w:type="spellEnd"/>
      <w:r w:rsidR="0067061F" w:rsidRPr="006120F9">
        <w:rPr>
          <w:rFonts w:ascii="Times New Roman" w:eastAsia="Times New Roman" w:hAnsi="Times New Roman" w:cs="Times New Roman"/>
          <w:sz w:val="28"/>
          <w:szCs w:val="28"/>
          <w:lang w:val="ru-RU" w:eastAsia="ru-RU"/>
        </w:rPr>
        <w:t xml:space="preserve"> </w:t>
      </w:r>
      <w:proofErr w:type="spellStart"/>
      <w:r w:rsidR="0067061F" w:rsidRPr="006120F9">
        <w:rPr>
          <w:rFonts w:ascii="Times New Roman" w:eastAsia="Times New Roman" w:hAnsi="Times New Roman" w:cs="Times New Roman"/>
          <w:sz w:val="28"/>
          <w:szCs w:val="28"/>
          <w:lang w:val="ru-RU" w:eastAsia="ru-RU"/>
        </w:rPr>
        <w:t>громади</w:t>
      </w:r>
      <w:proofErr w:type="spellEnd"/>
      <w:r>
        <w:rPr>
          <w:rFonts w:ascii="Times New Roman" w:hAnsi="Times New Roman" w:cs="Times New Roman"/>
          <w:sz w:val="28"/>
          <w:szCs w:val="28"/>
        </w:rPr>
        <w:t xml:space="preserve"> </w:t>
      </w:r>
      <w:proofErr w:type="spellStart"/>
      <w:r w:rsidRPr="007F02A9">
        <w:rPr>
          <w:rFonts w:ascii="Times New Roman" w:eastAsia="Times New Roman" w:hAnsi="Times New Roman" w:cs="Times New Roman"/>
          <w:sz w:val="28"/>
          <w:szCs w:val="28"/>
          <w:lang w:eastAsia="ru-RU"/>
        </w:rPr>
        <w:t>Золочівської</w:t>
      </w:r>
      <w:proofErr w:type="spellEnd"/>
      <w:r w:rsidRPr="007F02A9">
        <w:rPr>
          <w:rFonts w:ascii="Times New Roman" w:eastAsia="Times New Roman" w:hAnsi="Times New Roman" w:cs="Times New Roman"/>
          <w:sz w:val="28"/>
          <w:szCs w:val="28"/>
          <w:lang w:eastAsia="ru-RU"/>
        </w:rPr>
        <w:t xml:space="preserve"> міської ради </w:t>
      </w:r>
      <w:proofErr w:type="spellStart"/>
      <w:r w:rsidRPr="007F02A9">
        <w:rPr>
          <w:rFonts w:ascii="Times New Roman" w:eastAsia="Times New Roman" w:hAnsi="Times New Roman" w:cs="Times New Roman"/>
          <w:sz w:val="28"/>
          <w:szCs w:val="28"/>
          <w:lang w:eastAsia="ru-RU"/>
        </w:rPr>
        <w:t>Золочівського</w:t>
      </w:r>
      <w:proofErr w:type="spellEnd"/>
      <w:r w:rsidRPr="007F02A9">
        <w:rPr>
          <w:rFonts w:ascii="Times New Roman" w:eastAsia="Times New Roman" w:hAnsi="Times New Roman" w:cs="Times New Roman"/>
          <w:sz w:val="28"/>
          <w:szCs w:val="28"/>
          <w:lang w:eastAsia="ru-RU"/>
        </w:rPr>
        <w:t xml:space="preserve"> району  Львівської обла</w:t>
      </w:r>
      <w:r w:rsidR="0067061F">
        <w:rPr>
          <w:rFonts w:ascii="Times New Roman" w:eastAsia="Times New Roman" w:hAnsi="Times New Roman" w:cs="Times New Roman"/>
          <w:sz w:val="28"/>
          <w:szCs w:val="28"/>
          <w:lang w:eastAsia="ru-RU"/>
        </w:rPr>
        <w:t>с</w:t>
      </w:r>
      <w:r w:rsidRPr="007F02A9">
        <w:rPr>
          <w:rFonts w:ascii="Times New Roman" w:eastAsia="Times New Roman" w:hAnsi="Times New Roman" w:cs="Times New Roman"/>
          <w:sz w:val="28"/>
          <w:szCs w:val="28"/>
          <w:lang w:eastAsia="ru-RU"/>
        </w:rPr>
        <w:t>ті</w:t>
      </w:r>
      <w:r w:rsidRPr="00391522">
        <w:rPr>
          <w:rFonts w:ascii="Times New Roman" w:hAnsi="Times New Roman" w:cs="Times New Roman"/>
          <w:sz w:val="28"/>
          <w:szCs w:val="28"/>
        </w:rPr>
        <w:t xml:space="preserve">, раціонального, економічного та ефективного  використання комунального майна, керуючись Законом </w:t>
      </w:r>
      <w:r w:rsidRPr="001F2747">
        <w:rPr>
          <w:rFonts w:ascii="Times New Roman" w:hAnsi="Times New Roman" w:cs="Times New Roman"/>
          <w:sz w:val="28"/>
          <w:szCs w:val="28"/>
        </w:rPr>
        <w:t>України «Про оренду державного та комунального майна» №157-ІХ від 03.10.2019р.</w:t>
      </w:r>
      <w:r w:rsidRPr="001F2747">
        <w:rPr>
          <w:rFonts w:ascii="Times New Roman" w:eastAsia="Times New Roman" w:hAnsi="Times New Roman" w:cs="Times New Roman"/>
          <w:sz w:val="28"/>
          <w:szCs w:val="28"/>
          <w:lang w:eastAsia="ru-RU"/>
        </w:rPr>
        <w:t>,</w:t>
      </w:r>
      <w:r w:rsidRPr="001F2747">
        <w:rPr>
          <w:rFonts w:ascii="Times New Roman" w:hAnsi="Times New Roman" w:cs="Times New Roman"/>
          <w:sz w:val="28"/>
          <w:szCs w:val="28"/>
        </w:rPr>
        <w:t xml:space="preserve"> постановою КМУ «Деякі питання оренди державного та комунального майна» № 483 від 03.06.2020 р., Законом України «Про місцеве самоврядування в Україні», </w:t>
      </w:r>
      <w:r w:rsidR="001F2747" w:rsidRPr="001F2747">
        <w:rPr>
          <w:rFonts w:ascii="Times New Roman" w:hAnsi="Times New Roman" w:cs="Times New Roman"/>
          <w:sz w:val="28"/>
          <w:szCs w:val="28"/>
        </w:rPr>
        <w:t xml:space="preserve">враховуючи </w:t>
      </w:r>
      <w:r w:rsidR="001F2747" w:rsidRPr="001F2747">
        <w:rPr>
          <w:rFonts w:ascii="Times New Roman" w:hAnsi="Times New Roman" w:cs="Times New Roman"/>
          <w:color w:val="202020"/>
          <w:sz w:val="28"/>
          <w:szCs w:val="28"/>
        </w:rPr>
        <w:t xml:space="preserve">рекомендації </w:t>
      </w:r>
      <w:r w:rsidR="001F2747" w:rsidRPr="001F2747">
        <w:rPr>
          <w:rFonts w:ascii="Times New Roman" w:hAnsi="Times New Roman" w:cs="Times New Roman"/>
          <w:color w:val="000000"/>
          <w:sz w:val="28"/>
          <w:szCs w:val="28"/>
          <w:shd w:val="clear" w:color="auto" w:fill="FFFFFF"/>
        </w:rPr>
        <w:t xml:space="preserve">постійної </w:t>
      </w:r>
      <w:r w:rsidR="001F2747" w:rsidRPr="001F2747">
        <w:rPr>
          <w:rFonts w:ascii="Times New Roman" w:hAnsi="Times New Roman" w:cs="Times New Roman"/>
          <w:sz w:val="28"/>
          <w:szCs w:val="28"/>
        </w:rPr>
        <w:t>комісії</w:t>
      </w:r>
      <w:r w:rsidR="001F2747" w:rsidRPr="001F2747">
        <w:rPr>
          <w:rFonts w:ascii="Times New Roman" w:hAnsi="Times New Roman" w:cs="Times New Roman"/>
          <w:color w:val="000000"/>
          <w:sz w:val="28"/>
          <w:szCs w:val="28"/>
          <w:shd w:val="clear" w:color="auto" w:fill="FFFFFF"/>
        </w:rPr>
        <w:t xml:space="preserve"> </w:t>
      </w:r>
      <w:r w:rsidR="001F2747" w:rsidRPr="001F2747">
        <w:rPr>
          <w:rFonts w:ascii="Times New Roman" w:eastAsia="Calibri" w:hAnsi="Times New Roman" w:cs="Times New Roman"/>
          <w:sz w:val="28"/>
          <w:szCs w:val="28"/>
        </w:rPr>
        <w:t>з питань інфраструктури, комунальної власності і комунального господарства, управління майном громади</w:t>
      </w:r>
      <w:r w:rsidR="001F2747" w:rsidRPr="001F2747">
        <w:rPr>
          <w:rFonts w:ascii="Times New Roman" w:hAnsi="Times New Roman" w:cs="Times New Roman"/>
          <w:sz w:val="28"/>
          <w:szCs w:val="28"/>
        </w:rPr>
        <w:t>, сесія міської ради –</w:t>
      </w:r>
    </w:p>
    <w:p w:rsidR="006120F9" w:rsidRPr="001F2747" w:rsidRDefault="006120F9" w:rsidP="007F02A9">
      <w:pPr>
        <w:spacing w:after="220" w:line="360" w:lineRule="atLeast"/>
        <w:jc w:val="center"/>
        <w:rPr>
          <w:rFonts w:ascii="Times New Roman" w:eastAsia="Times New Roman" w:hAnsi="Times New Roman" w:cs="Times New Roman"/>
          <w:sz w:val="28"/>
          <w:szCs w:val="28"/>
          <w:lang w:val="ru-RU" w:eastAsia="ru-RU"/>
        </w:rPr>
      </w:pPr>
      <w:r w:rsidRPr="001F2747">
        <w:rPr>
          <w:rFonts w:ascii="Times New Roman" w:eastAsia="Times New Roman" w:hAnsi="Times New Roman" w:cs="Times New Roman"/>
          <w:sz w:val="28"/>
          <w:szCs w:val="28"/>
          <w:lang w:val="ru-RU" w:eastAsia="ru-RU"/>
        </w:rPr>
        <w:t xml:space="preserve">В И </w:t>
      </w:r>
      <w:proofErr w:type="gramStart"/>
      <w:r w:rsidRPr="001F2747">
        <w:rPr>
          <w:rFonts w:ascii="Times New Roman" w:eastAsia="Times New Roman" w:hAnsi="Times New Roman" w:cs="Times New Roman"/>
          <w:sz w:val="28"/>
          <w:szCs w:val="28"/>
          <w:lang w:val="ru-RU" w:eastAsia="ru-RU"/>
        </w:rPr>
        <w:t>Р</w:t>
      </w:r>
      <w:proofErr w:type="gramEnd"/>
      <w:r w:rsidRPr="001F2747">
        <w:rPr>
          <w:rFonts w:ascii="Times New Roman" w:eastAsia="Times New Roman" w:hAnsi="Times New Roman" w:cs="Times New Roman"/>
          <w:sz w:val="28"/>
          <w:szCs w:val="28"/>
          <w:lang w:val="ru-RU" w:eastAsia="ru-RU"/>
        </w:rPr>
        <w:t xml:space="preserve"> І Ш И Л А:</w:t>
      </w:r>
    </w:p>
    <w:p w:rsidR="00AF5B1D" w:rsidRDefault="006120F9" w:rsidP="004A0A2B">
      <w:pPr>
        <w:spacing w:after="0" w:line="240" w:lineRule="auto"/>
        <w:ind w:firstLine="708"/>
        <w:contextualSpacing/>
        <w:jc w:val="both"/>
        <w:rPr>
          <w:rFonts w:ascii="Times New Roman" w:eastAsia="Times New Roman" w:hAnsi="Times New Roman" w:cs="Times New Roman"/>
          <w:sz w:val="28"/>
          <w:szCs w:val="28"/>
          <w:lang w:val="ru-RU" w:eastAsia="ru-RU"/>
        </w:rPr>
      </w:pPr>
      <w:r w:rsidRPr="006120F9">
        <w:rPr>
          <w:rFonts w:ascii="Times New Roman" w:eastAsia="Times New Roman" w:hAnsi="Times New Roman" w:cs="Times New Roman"/>
          <w:sz w:val="28"/>
          <w:szCs w:val="28"/>
          <w:lang w:val="ru-RU" w:eastAsia="ru-RU"/>
        </w:rPr>
        <w:t xml:space="preserve">1. </w:t>
      </w:r>
      <w:proofErr w:type="spellStart"/>
      <w:r w:rsidRPr="006120F9">
        <w:rPr>
          <w:rFonts w:ascii="Times New Roman" w:eastAsia="Times New Roman" w:hAnsi="Times New Roman" w:cs="Times New Roman"/>
          <w:sz w:val="28"/>
          <w:szCs w:val="28"/>
          <w:lang w:val="ru-RU" w:eastAsia="ru-RU"/>
        </w:rPr>
        <w:t>Встановити</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що</w:t>
      </w:r>
      <w:proofErr w:type="spellEnd"/>
      <w:r w:rsidRPr="006120F9">
        <w:rPr>
          <w:rFonts w:ascii="Times New Roman" w:eastAsia="Times New Roman" w:hAnsi="Times New Roman" w:cs="Times New Roman"/>
          <w:sz w:val="28"/>
          <w:szCs w:val="28"/>
          <w:lang w:val="ru-RU" w:eastAsia="ru-RU"/>
        </w:rPr>
        <w:t xml:space="preserve"> передача в </w:t>
      </w:r>
      <w:proofErr w:type="spellStart"/>
      <w:r w:rsidRPr="006120F9">
        <w:rPr>
          <w:rFonts w:ascii="Times New Roman" w:eastAsia="Times New Roman" w:hAnsi="Times New Roman" w:cs="Times New Roman"/>
          <w:sz w:val="28"/>
          <w:szCs w:val="28"/>
          <w:lang w:val="ru-RU" w:eastAsia="ru-RU"/>
        </w:rPr>
        <w:t>оренду</w:t>
      </w:r>
      <w:proofErr w:type="spellEnd"/>
      <w:r w:rsidRPr="006120F9">
        <w:rPr>
          <w:rFonts w:ascii="Times New Roman" w:eastAsia="Times New Roman" w:hAnsi="Times New Roman" w:cs="Times New Roman"/>
          <w:sz w:val="28"/>
          <w:szCs w:val="28"/>
          <w:lang w:val="ru-RU" w:eastAsia="ru-RU"/>
        </w:rPr>
        <w:t xml:space="preserve"> майна </w:t>
      </w:r>
      <w:proofErr w:type="spellStart"/>
      <w:r w:rsidR="0067061F" w:rsidRPr="006120F9">
        <w:rPr>
          <w:rFonts w:ascii="Times New Roman" w:eastAsia="Times New Roman" w:hAnsi="Times New Roman" w:cs="Times New Roman"/>
          <w:sz w:val="28"/>
          <w:szCs w:val="28"/>
          <w:lang w:val="ru-RU" w:eastAsia="ru-RU"/>
        </w:rPr>
        <w:t>територіальної</w:t>
      </w:r>
      <w:proofErr w:type="spellEnd"/>
      <w:r w:rsidR="0067061F" w:rsidRPr="006120F9">
        <w:rPr>
          <w:rFonts w:ascii="Times New Roman" w:eastAsia="Times New Roman" w:hAnsi="Times New Roman" w:cs="Times New Roman"/>
          <w:sz w:val="28"/>
          <w:szCs w:val="28"/>
          <w:lang w:val="ru-RU" w:eastAsia="ru-RU"/>
        </w:rPr>
        <w:t xml:space="preserve"> </w:t>
      </w:r>
      <w:proofErr w:type="spellStart"/>
      <w:r w:rsidR="0067061F" w:rsidRPr="006120F9">
        <w:rPr>
          <w:rFonts w:ascii="Times New Roman" w:eastAsia="Times New Roman" w:hAnsi="Times New Roman" w:cs="Times New Roman"/>
          <w:sz w:val="28"/>
          <w:szCs w:val="28"/>
          <w:lang w:val="ru-RU" w:eastAsia="ru-RU"/>
        </w:rPr>
        <w:t>громади</w:t>
      </w:r>
      <w:proofErr w:type="spellEnd"/>
      <w:r w:rsidR="0067061F">
        <w:rPr>
          <w:rFonts w:ascii="Times New Roman" w:hAnsi="Times New Roman" w:cs="Times New Roman"/>
          <w:sz w:val="28"/>
          <w:szCs w:val="28"/>
        </w:rPr>
        <w:t xml:space="preserve"> </w:t>
      </w:r>
      <w:proofErr w:type="spellStart"/>
      <w:r w:rsidR="0067061F" w:rsidRPr="007F02A9">
        <w:rPr>
          <w:rFonts w:ascii="Times New Roman" w:eastAsia="Times New Roman" w:hAnsi="Times New Roman" w:cs="Times New Roman"/>
          <w:sz w:val="28"/>
          <w:szCs w:val="28"/>
          <w:lang w:eastAsia="ru-RU"/>
        </w:rPr>
        <w:t>Золочівської</w:t>
      </w:r>
      <w:proofErr w:type="spellEnd"/>
      <w:r w:rsidR="0067061F" w:rsidRPr="007F02A9">
        <w:rPr>
          <w:rFonts w:ascii="Times New Roman" w:eastAsia="Times New Roman" w:hAnsi="Times New Roman" w:cs="Times New Roman"/>
          <w:sz w:val="28"/>
          <w:szCs w:val="28"/>
          <w:lang w:eastAsia="ru-RU"/>
        </w:rPr>
        <w:t xml:space="preserve"> міської ради </w:t>
      </w:r>
      <w:proofErr w:type="spellStart"/>
      <w:r w:rsidR="0067061F" w:rsidRPr="007F02A9">
        <w:rPr>
          <w:rFonts w:ascii="Times New Roman" w:eastAsia="Times New Roman" w:hAnsi="Times New Roman" w:cs="Times New Roman"/>
          <w:sz w:val="28"/>
          <w:szCs w:val="28"/>
          <w:lang w:eastAsia="ru-RU"/>
        </w:rPr>
        <w:t>Золочівського</w:t>
      </w:r>
      <w:proofErr w:type="spellEnd"/>
      <w:r w:rsidR="0067061F" w:rsidRPr="007F02A9">
        <w:rPr>
          <w:rFonts w:ascii="Times New Roman" w:eastAsia="Times New Roman" w:hAnsi="Times New Roman" w:cs="Times New Roman"/>
          <w:sz w:val="28"/>
          <w:szCs w:val="28"/>
          <w:lang w:eastAsia="ru-RU"/>
        </w:rPr>
        <w:t xml:space="preserve"> району  Львівської обла</w:t>
      </w:r>
      <w:r w:rsidR="0067061F">
        <w:rPr>
          <w:rFonts w:ascii="Times New Roman" w:eastAsia="Times New Roman" w:hAnsi="Times New Roman" w:cs="Times New Roman"/>
          <w:sz w:val="28"/>
          <w:szCs w:val="28"/>
          <w:lang w:eastAsia="ru-RU"/>
        </w:rPr>
        <w:t>с</w:t>
      </w:r>
      <w:r w:rsidR="0067061F" w:rsidRPr="007F02A9">
        <w:rPr>
          <w:rFonts w:ascii="Times New Roman" w:eastAsia="Times New Roman" w:hAnsi="Times New Roman" w:cs="Times New Roman"/>
          <w:sz w:val="28"/>
          <w:szCs w:val="28"/>
          <w:lang w:eastAsia="ru-RU"/>
        </w:rPr>
        <w:t>ті</w:t>
      </w:r>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здійснюється</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відповідно</w:t>
      </w:r>
      <w:proofErr w:type="spellEnd"/>
      <w:r w:rsidRPr="006120F9">
        <w:rPr>
          <w:rFonts w:ascii="Times New Roman" w:eastAsia="Times New Roman" w:hAnsi="Times New Roman" w:cs="Times New Roman"/>
          <w:sz w:val="28"/>
          <w:szCs w:val="28"/>
          <w:lang w:val="ru-RU" w:eastAsia="ru-RU"/>
        </w:rPr>
        <w:t xml:space="preserve"> до </w:t>
      </w:r>
      <w:proofErr w:type="spellStart"/>
      <w:r w:rsidRPr="006120F9">
        <w:rPr>
          <w:rFonts w:ascii="Times New Roman" w:eastAsia="Times New Roman" w:hAnsi="Times New Roman" w:cs="Times New Roman"/>
          <w:sz w:val="28"/>
          <w:szCs w:val="28"/>
          <w:lang w:val="ru-RU" w:eastAsia="ru-RU"/>
        </w:rPr>
        <w:t>вимог</w:t>
      </w:r>
      <w:proofErr w:type="spellEnd"/>
      <w:r w:rsidRPr="006120F9">
        <w:rPr>
          <w:rFonts w:ascii="Times New Roman" w:eastAsia="Times New Roman" w:hAnsi="Times New Roman" w:cs="Times New Roman"/>
          <w:sz w:val="28"/>
          <w:szCs w:val="28"/>
          <w:lang w:val="ru-RU" w:eastAsia="ru-RU"/>
        </w:rPr>
        <w:t xml:space="preserve"> Закону </w:t>
      </w:r>
      <w:proofErr w:type="spellStart"/>
      <w:r w:rsidRPr="006120F9">
        <w:rPr>
          <w:rFonts w:ascii="Times New Roman" w:eastAsia="Times New Roman" w:hAnsi="Times New Roman" w:cs="Times New Roman"/>
          <w:sz w:val="28"/>
          <w:szCs w:val="28"/>
          <w:lang w:val="ru-RU" w:eastAsia="ru-RU"/>
        </w:rPr>
        <w:t>України</w:t>
      </w:r>
      <w:proofErr w:type="spellEnd"/>
      <w:r w:rsidRPr="006120F9">
        <w:rPr>
          <w:rFonts w:ascii="Times New Roman" w:eastAsia="Times New Roman" w:hAnsi="Times New Roman" w:cs="Times New Roman"/>
          <w:sz w:val="28"/>
          <w:szCs w:val="28"/>
          <w:lang w:val="ru-RU" w:eastAsia="ru-RU"/>
        </w:rPr>
        <w:t xml:space="preserve"> «Про </w:t>
      </w:r>
      <w:proofErr w:type="spellStart"/>
      <w:r w:rsidRPr="006120F9">
        <w:rPr>
          <w:rFonts w:ascii="Times New Roman" w:eastAsia="Times New Roman" w:hAnsi="Times New Roman" w:cs="Times New Roman"/>
          <w:sz w:val="28"/>
          <w:szCs w:val="28"/>
          <w:lang w:val="ru-RU" w:eastAsia="ru-RU"/>
        </w:rPr>
        <w:t>оренду</w:t>
      </w:r>
      <w:proofErr w:type="spellEnd"/>
      <w:r w:rsidRPr="006120F9">
        <w:rPr>
          <w:rFonts w:ascii="Times New Roman" w:eastAsia="Times New Roman" w:hAnsi="Times New Roman" w:cs="Times New Roman"/>
          <w:sz w:val="28"/>
          <w:szCs w:val="28"/>
          <w:lang w:val="ru-RU" w:eastAsia="ru-RU"/>
        </w:rPr>
        <w:t xml:space="preserve"> державного та </w:t>
      </w:r>
      <w:proofErr w:type="spellStart"/>
      <w:r w:rsidRPr="006120F9">
        <w:rPr>
          <w:rFonts w:ascii="Times New Roman" w:eastAsia="Times New Roman" w:hAnsi="Times New Roman" w:cs="Times New Roman"/>
          <w:sz w:val="28"/>
          <w:szCs w:val="28"/>
          <w:lang w:val="ru-RU" w:eastAsia="ru-RU"/>
        </w:rPr>
        <w:t>комунального</w:t>
      </w:r>
      <w:proofErr w:type="spellEnd"/>
      <w:r w:rsidRPr="006120F9">
        <w:rPr>
          <w:rFonts w:ascii="Times New Roman" w:eastAsia="Times New Roman" w:hAnsi="Times New Roman" w:cs="Times New Roman"/>
          <w:sz w:val="28"/>
          <w:szCs w:val="28"/>
          <w:lang w:val="ru-RU" w:eastAsia="ru-RU"/>
        </w:rPr>
        <w:t xml:space="preserve"> майна»</w:t>
      </w:r>
      <w:r w:rsidR="00B41849" w:rsidRPr="00B41849">
        <w:rPr>
          <w:rFonts w:ascii="Times New Roman" w:hAnsi="Times New Roman" w:cs="Times New Roman"/>
          <w:sz w:val="28"/>
          <w:szCs w:val="28"/>
        </w:rPr>
        <w:t xml:space="preserve"> </w:t>
      </w:r>
      <w:r w:rsidR="00B41849" w:rsidRPr="00391522">
        <w:rPr>
          <w:rFonts w:ascii="Times New Roman" w:hAnsi="Times New Roman" w:cs="Times New Roman"/>
          <w:sz w:val="28"/>
          <w:szCs w:val="28"/>
        </w:rPr>
        <w:t>від 03.10.2019р.</w:t>
      </w:r>
      <w:r w:rsidR="00B41849" w:rsidRPr="00B41849">
        <w:rPr>
          <w:rFonts w:ascii="Times New Roman" w:hAnsi="Times New Roman" w:cs="Times New Roman"/>
          <w:sz w:val="28"/>
          <w:szCs w:val="28"/>
        </w:rPr>
        <w:t xml:space="preserve"> </w:t>
      </w:r>
      <w:r w:rsidR="00B41849" w:rsidRPr="00391522">
        <w:rPr>
          <w:rFonts w:ascii="Times New Roman" w:hAnsi="Times New Roman" w:cs="Times New Roman"/>
          <w:sz w:val="28"/>
          <w:szCs w:val="28"/>
        </w:rPr>
        <w:t xml:space="preserve">№157-ІХ </w:t>
      </w:r>
      <w:r w:rsidRPr="006120F9">
        <w:rPr>
          <w:rFonts w:ascii="Times New Roman" w:eastAsia="Times New Roman" w:hAnsi="Times New Roman" w:cs="Times New Roman"/>
          <w:sz w:val="28"/>
          <w:szCs w:val="28"/>
          <w:lang w:val="ru-RU" w:eastAsia="ru-RU"/>
        </w:rPr>
        <w:t>(</w:t>
      </w:r>
      <w:proofErr w:type="spellStart"/>
      <w:r w:rsidRPr="006120F9">
        <w:rPr>
          <w:rFonts w:ascii="Times New Roman" w:eastAsia="Times New Roman" w:hAnsi="Times New Roman" w:cs="Times New Roman"/>
          <w:sz w:val="28"/>
          <w:szCs w:val="28"/>
          <w:lang w:val="ru-RU" w:eastAsia="ru-RU"/>
        </w:rPr>
        <w:t>далі</w:t>
      </w:r>
      <w:proofErr w:type="spellEnd"/>
      <w:r w:rsidRPr="006120F9">
        <w:rPr>
          <w:rFonts w:ascii="Times New Roman" w:eastAsia="Times New Roman" w:hAnsi="Times New Roman" w:cs="Times New Roman"/>
          <w:sz w:val="28"/>
          <w:szCs w:val="28"/>
          <w:lang w:val="ru-RU" w:eastAsia="ru-RU"/>
        </w:rPr>
        <w:t xml:space="preserve"> – Закон), Порядку </w:t>
      </w:r>
      <w:proofErr w:type="spellStart"/>
      <w:r w:rsidRPr="006120F9">
        <w:rPr>
          <w:rFonts w:ascii="Times New Roman" w:eastAsia="Times New Roman" w:hAnsi="Times New Roman" w:cs="Times New Roman"/>
          <w:sz w:val="28"/>
          <w:szCs w:val="28"/>
          <w:lang w:val="ru-RU" w:eastAsia="ru-RU"/>
        </w:rPr>
        <w:t>передачі</w:t>
      </w:r>
      <w:proofErr w:type="spellEnd"/>
      <w:r w:rsidRPr="006120F9">
        <w:rPr>
          <w:rFonts w:ascii="Times New Roman" w:eastAsia="Times New Roman" w:hAnsi="Times New Roman" w:cs="Times New Roman"/>
          <w:sz w:val="28"/>
          <w:szCs w:val="28"/>
          <w:lang w:val="ru-RU" w:eastAsia="ru-RU"/>
        </w:rPr>
        <w:t xml:space="preserve"> в </w:t>
      </w:r>
      <w:proofErr w:type="spellStart"/>
      <w:r w:rsidRPr="006120F9">
        <w:rPr>
          <w:rFonts w:ascii="Times New Roman" w:eastAsia="Times New Roman" w:hAnsi="Times New Roman" w:cs="Times New Roman"/>
          <w:sz w:val="28"/>
          <w:szCs w:val="28"/>
          <w:lang w:val="ru-RU" w:eastAsia="ru-RU"/>
        </w:rPr>
        <w:t>оренду</w:t>
      </w:r>
      <w:proofErr w:type="spellEnd"/>
      <w:r w:rsidRPr="006120F9">
        <w:rPr>
          <w:rFonts w:ascii="Times New Roman" w:eastAsia="Times New Roman" w:hAnsi="Times New Roman" w:cs="Times New Roman"/>
          <w:sz w:val="28"/>
          <w:szCs w:val="28"/>
          <w:lang w:val="ru-RU" w:eastAsia="ru-RU"/>
        </w:rPr>
        <w:t xml:space="preserve"> державного та </w:t>
      </w:r>
      <w:proofErr w:type="spellStart"/>
      <w:r w:rsidRPr="006120F9">
        <w:rPr>
          <w:rFonts w:ascii="Times New Roman" w:eastAsia="Times New Roman" w:hAnsi="Times New Roman" w:cs="Times New Roman"/>
          <w:sz w:val="28"/>
          <w:szCs w:val="28"/>
          <w:lang w:val="ru-RU" w:eastAsia="ru-RU"/>
        </w:rPr>
        <w:t>комунального</w:t>
      </w:r>
      <w:proofErr w:type="spellEnd"/>
      <w:r w:rsidRPr="006120F9">
        <w:rPr>
          <w:rFonts w:ascii="Times New Roman" w:eastAsia="Times New Roman" w:hAnsi="Times New Roman" w:cs="Times New Roman"/>
          <w:sz w:val="28"/>
          <w:szCs w:val="28"/>
          <w:lang w:val="ru-RU" w:eastAsia="ru-RU"/>
        </w:rPr>
        <w:t xml:space="preserve"> майна, </w:t>
      </w:r>
      <w:proofErr w:type="spellStart"/>
      <w:r w:rsidRPr="006120F9">
        <w:rPr>
          <w:rFonts w:ascii="Times New Roman" w:eastAsia="Times New Roman" w:hAnsi="Times New Roman" w:cs="Times New Roman"/>
          <w:sz w:val="28"/>
          <w:szCs w:val="28"/>
          <w:lang w:val="ru-RU" w:eastAsia="ru-RU"/>
        </w:rPr>
        <w:t>затвердженого</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постановою</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Кабінету</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Міні</w:t>
      </w:r>
      <w:proofErr w:type="gramStart"/>
      <w:r w:rsidRPr="006120F9">
        <w:rPr>
          <w:rFonts w:ascii="Times New Roman" w:eastAsia="Times New Roman" w:hAnsi="Times New Roman" w:cs="Times New Roman"/>
          <w:sz w:val="28"/>
          <w:szCs w:val="28"/>
          <w:lang w:val="ru-RU" w:eastAsia="ru-RU"/>
        </w:rPr>
        <w:t>стр</w:t>
      </w:r>
      <w:proofErr w:type="gramEnd"/>
      <w:r w:rsidRPr="006120F9">
        <w:rPr>
          <w:rFonts w:ascii="Times New Roman" w:eastAsia="Times New Roman" w:hAnsi="Times New Roman" w:cs="Times New Roman"/>
          <w:sz w:val="28"/>
          <w:szCs w:val="28"/>
          <w:lang w:val="ru-RU" w:eastAsia="ru-RU"/>
        </w:rPr>
        <w:t>і</w:t>
      </w:r>
      <w:proofErr w:type="gramStart"/>
      <w:r w:rsidRPr="006120F9">
        <w:rPr>
          <w:rFonts w:ascii="Times New Roman" w:eastAsia="Times New Roman" w:hAnsi="Times New Roman" w:cs="Times New Roman"/>
          <w:sz w:val="28"/>
          <w:szCs w:val="28"/>
          <w:lang w:val="ru-RU" w:eastAsia="ru-RU"/>
        </w:rPr>
        <w:t>в</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України</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від</w:t>
      </w:r>
      <w:proofErr w:type="spellEnd"/>
      <w:r w:rsidRPr="006120F9">
        <w:rPr>
          <w:rFonts w:ascii="Times New Roman" w:eastAsia="Times New Roman" w:hAnsi="Times New Roman" w:cs="Times New Roman"/>
          <w:sz w:val="28"/>
          <w:szCs w:val="28"/>
          <w:lang w:val="ru-RU" w:eastAsia="ru-RU"/>
        </w:rPr>
        <w:t xml:space="preserve"> 3 </w:t>
      </w:r>
      <w:proofErr w:type="spellStart"/>
      <w:r w:rsidRPr="006120F9">
        <w:rPr>
          <w:rFonts w:ascii="Times New Roman" w:eastAsia="Times New Roman" w:hAnsi="Times New Roman" w:cs="Times New Roman"/>
          <w:sz w:val="28"/>
          <w:szCs w:val="28"/>
          <w:lang w:val="ru-RU" w:eastAsia="ru-RU"/>
        </w:rPr>
        <w:t>червня</w:t>
      </w:r>
      <w:proofErr w:type="spellEnd"/>
      <w:r w:rsidRPr="006120F9">
        <w:rPr>
          <w:rFonts w:ascii="Times New Roman" w:eastAsia="Times New Roman" w:hAnsi="Times New Roman" w:cs="Times New Roman"/>
          <w:sz w:val="28"/>
          <w:szCs w:val="28"/>
          <w:lang w:val="ru-RU" w:eastAsia="ru-RU"/>
        </w:rPr>
        <w:t xml:space="preserve"> 2020 року № 483 «</w:t>
      </w:r>
      <w:proofErr w:type="spellStart"/>
      <w:r w:rsidRPr="006120F9">
        <w:rPr>
          <w:rFonts w:ascii="Times New Roman" w:eastAsia="Times New Roman" w:hAnsi="Times New Roman" w:cs="Times New Roman"/>
          <w:sz w:val="28"/>
          <w:szCs w:val="28"/>
          <w:lang w:val="ru-RU" w:eastAsia="ru-RU"/>
        </w:rPr>
        <w:t>Деякі</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питання</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оренди</w:t>
      </w:r>
      <w:proofErr w:type="spellEnd"/>
      <w:r w:rsidRPr="006120F9">
        <w:rPr>
          <w:rFonts w:ascii="Times New Roman" w:eastAsia="Times New Roman" w:hAnsi="Times New Roman" w:cs="Times New Roman"/>
          <w:sz w:val="28"/>
          <w:szCs w:val="28"/>
          <w:lang w:val="ru-RU" w:eastAsia="ru-RU"/>
        </w:rPr>
        <w:t xml:space="preserve"> державного та </w:t>
      </w:r>
      <w:proofErr w:type="spellStart"/>
      <w:r w:rsidRPr="006120F9">
        <w:rPr>
          <w:rFonts w:ascii="Times New Roman" w:eastAsia="Times New Roman" w:hAnsi="Times New Roman" w:cs="Times New Roman"/>
          <w:sz w:val="28"/>
          <w:szCs w:val="28"/>
          <w:lang w:val="ru-RU" w:eastAsia="ru-RU"/>
        </w:rPr>
        <w:t>комунального</w:t>
      </w:r>
      <w:proofErr w:type="spellEnd"/>
      <w:r w:rsidRPr="006120F9">
        <w:rPr>
          <w:rFonts w:ascii="Times New Roman" w:eastAsia="Times New Roman" w:hAnsi="Times New Roman" w:cs="Times New Roman"/>
          <w:sz w:val="28"/>
          <w:szCs w:val="28"/>
          <w:lang w:val="ru-RU" w:eastAsia="ru-RU"/>
        </w:rPr>
        <w:t xml:space="preserve"> майна»</w:t>
      </w:r>
      <w:r w:rsidR="0067061F">
        <w:rPr>
          <w:rFonts w:ascii="Times New Roman" w:eastAsia="Times New Roman" w:hAnsi="Times New Roman" w:cs="Times New Roman"/>
          <w:sz w:val="28"/>
          <w:szCs w:val="28"/>
          <w:lang w:val="ru-RU" w:eastAsia="ru-RU"/>
        </w:rPr>
        <w:t xml:space="preserve"> </w:t>
      </w:r>
      <w:r w:rsidRPr="006120F9">
        <w:rPr>
          <w:rFonts w:ascii="Times New Roman" w:eastAsia="Times New Roman" w:hAnsi="Times New Roman" w:cs="Times New Roman"/>
          <w:sz w:val="28"/>
          <w:szCs w:val="28"/>
          <w:lang w:val="ru-RU" w:eastAsia="ru-RU"/>
        </w:rPr>
        <w:t>(</w:t>
      </w:r>
      <w:proofErr w:type="spellStart"/>
      <w:r w:rsidRPr="006120F9">
        <w:rPr>
          <w:rFonts w:ascii="Times New Roman" w:eastAsia="Times New Roman" w:hAnsi="Times New Roman" w:cs="Times New Roman"/>
          <w:sz w:val="28"/>
          <w:szCs w:val="28"/>
          <w:lang w:val="ru-RU" w:eastAsia="ru-RU"/>
        </w:rPr>
        <w:t>далі</w:t>
      </w:r>
      <w:proofErr w:type="spellEnd"/>
      <w:r w:rsidRPr="006120F9">
        <w:rPr>
          <w:rFonts w:ascii="Times New Roman" w:eastAsia="Times New Roman" w:hAnsi="Times New Roman" w:cs="Times New Roman"/>
          <w:sz w:val="28"/>
          <w:szCs w:val="28"/>
          <w:lang w:val="ru-RU" w:eastAsia="ru-RU"/>
        </w:rPr>
        <w:t xml:space="preserve"> – Порядок), </w:t>
      </w:r>
      <w:proofErr w:type="spellStart"/>
      <w:r w:rsidRPr="006120F9">
        <w:rPr>
          <w:rFonts w:ascii="Times New Roman" w:eastAsia="Times New Roman" w:hAnsi="Times New Roman" w:cs="Times New Roman"/>
          <w:sz w:val="28"/>
          <w:szCs w:val="28"/>
          <w:lang w:val="ru-RU" w:eastAsia="ru-RU"/>
        </w:rPr>
        <w:t>інших</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нормативно-правових</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актів</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прийнятих</w:t>
      </w:r>
      <w:proofErr w:type="spellEnd"/>
      <w:r w:rsidRPr="006120F9">
        <w:rPr>
          <w:rFonts w:ascii="Times New Roman" w:eastAsia="Times New Roman" w:hAnsi="Times New Roman" w:cs="Times New Roman"/>
          <w:sz w:val="28"/>
          <w:szCs w:val="28"/>
          <w:lang w:val="ru-RU" w:eastAsia="ru-RU"/>
        </w:rPr>
        <w:t xml:space="preserve"> </w:t>
      </w:r>
      <w:proofErr w:type="spellStart"/>
      <w:r w:rsidRPr="006120F9">
        <w:rPr>
          <w:rFonts w:ascii="Times New Roman" w:eastAsia="Times New Roman" w:hAnsi="Times New Roman" w:cs="Times New Roman"/>
          <w:sz w:val="28"/>
          <w:szCs w:val="28"/>
          <w:lang w:val="ru-RU" w:eastAsia="ru-RU"/>
        </w:rPr>
        <w:t>відповідно</w:t>
      </w:r>
      <w:proofErr w:type="spellEnd"/>
      <w:r w:rsidRPr="006120F9">
        <w:rPr>
          <w:rFonts w:ascii="Times New Roman" w:eastAsia="Times New Roman" w:hAnsi="Times New Roman" w:cs="Times New Roman"/>
          <w:sz w:val="28"/>
          <w:szCs w:val="28"/>
          <w:lang w:val="ru-RU" w:eastAsia="ru-RU"/>
        </w:rPr>
        <w:t xml:space="preserve"> до Закону та Порядку.</w:t>
      </w:r>
      <w:proofErr w:type="gramEnd"/>
    </w:p>
    <w:p w:rsidR="0067061F" w:rsidRDefault="004A0A2B" w:rsidP="004A0A2B">
      <w:pPr>
        <w:pStyle w:val="ae"/>
        <w:spacing w:before="0"/>
        <w:ind w:firstLine="600"/>
        <w:contextualSpacing/>
        <w:jc w:val="both"/>
      </w:pPr>
      <w:r>
        <w:rPr>
          <w:rFonts w:ascii="Times New Roman" w:hAnsi="Times New Roman"/>
          <w:sz w:val="28"/>
          <w:szCs w:val="28"/>
        </w:rPr>
        <w:t>2</w:t>
      </w:r>
      <w:r w:rsidR="0067061F" w:rsidRPr="002434A1">
        <w:rPr>
          <w:rFonts w:ascii="Times New Roman" w:hAnsi="Times New Roman"/>
          <w:sz w:val="28"/>
          <w:szCs w:val="28"/>
        </w:rPr>
        <w:t xml:space="preserve">. Визначити представницьким органом місцевого самоврядування з питань оренди комунального майна </w:t>
      </w:r>
      <w:proofErr w:type="spellStart"/>
      <w:r w:rsidRPr="007F02A9">
        <w:rPr>
          <w:rFonts w:ascii="Times New Roman" w:eastAsia="Times New Roman" w:hAnsi="Times New Roman"/>
          <w:sz w:val="28"/>
          <w:szCs w:val="28"/>
          <w:lang w:eastAsia="ru-RU"/>
        </w:rPr>
        <w:t>Золочівської</w:t>
      </w:r>
      <w:proofErr w:type="spellEnd"/>
      <w:r w:rsidRPr="007F02A9">
        <w:rPr>
          <w:rFonts w:ascii="Times New Roman" w:eastAsia="Times New Roman" w:hAnsi="Times New Roman"/>
          <w:sz w:val="28"/>
          <w:szCs w:val="28"/>
          <w:lang w:eastAsia="ru-RU"/>
        </w:rPr>
        <w:t xml:space="preserve"> міської ради </w:t>
      </w:r>
      <w:proofErr w:type="spellStart"/>
      <w:r w:rsidRPr="007F02A9">
        <w:rPr>
          <w:rFonts w:ascii="Times New Roman" w:eastAsia="Times New Roman" w:hAnsi="Times New Roman"/>
          <w:sz w:val="28"/>
          <w:szCs w:val="28"/>
          <w:lang w:eastAsia="ru-RU"/>
        </w:rPr>
        <w:t>Золочівського</w:t>
      </w:r>
      <w:proofErr w:type="spellEnd"/>
      <w:r w:rsidRPr="007F02A9">
        <w:rPr>
          <w:rFonts w:ascii="Times New Roman" w:eastAsia="Times New Roman" w:hAnsi="Times New Roman"/>
          <w:sz w:val="28"/>
          <w:szCs w:val="28"/>
          <w:lang w:eastAsia="ru-RU"/>
        </w:rPr>
        <w:t xml:space="preserve"> району  Львівської обла</w:t>
      </w:r>
      <w:r>
        <w:rPr>
          <w:rFonts w:ascii="Times New Roman" w:eastAsia="Times New Roman" w:hAnsi="Times New Roman"/>
          <w:sz w:val="28"/>
          <w:szCs w:val="28"/>
          <w:lang w:eastAsia="ru-RU"/>
        </w:rPr>
        <w:t>с</w:t>
      </w:r>
      <w:r w:rsidRPr="007F02A9">
        <w:rPr>
          <w:rFonts w:ascii="Times New Roman" w:eastAsia="Times New Roman" w:hAnsi="Times New Roman"/>
          <w:sz w:val="28"/>
          <w:szCs w:val="28"/>
          <w:lang w:eastAsia="ru-RU"/>
        </w:rPr>
        <w:t>ті</w:t>
      </w:r>
      <w:r w:rsidRPr="006120F9">
        <w:rPr>
          <w:rFonts w:ascii="Times New Roman" w:eastAsia="Times New Roman" w:hAnsi="Times New Roman"/>
          <w:sz w:val="28"/>
          <w:szCs w:val="28"/>
          <w:lang w:val="ru-RU" w:eastAsia="ru-RU"/>
        </w:rPr>
        <w:t xml:space="preserve"> </w:t>
      </w:r>
      <w:r w:rsidR="0067061F" w:rsidRPr="002434A1">
        <w:rPr>
          <w:rFonts w:ascii="Times New Roman" w:hAnsi="Times New Roman"/>
          <w:sz w:val="28"/>
          <w:szCs w:val="28"/>
        </w:rPr>
        <w:t xml:space="preserve">– </w:t>
      </w:r>
      <w:proofErr w:type="spellStart"/>
      <w:r w:rsidRPr="007F02A9">
        <w:rPr>
          <w:rFonts w:ascii="Times New Roman" w:eastAsia="Times New Roman" w:hAnsi="Times New Roman"/>
          <w:sz w:val="28"/>
          <w:szCs w:val="28"/>
          <w:lang w:eastAsia="ru-RU"/>
        </w:rPr>
        <w:t>Золочівськ</w:t>
      </w:r>
      <w:r>
        <w:rPr>
          <w:rFonts w:ascii="Times New Roman" w:eastAsia="Times New Roman" w:hAnsi="Times New Roman"/>
          <w:sz w:val="28"/>
          <w:szCs w:val="28"/>
          <w:lang w:eastAsia="ru-RU"/>
        </w:rPr>
        <w:t>у</w:t>
      </w:r>
      <w:proofErr w:type="spellEnd"/>
      <w:r w:rsidRPr="007F02A9">
        <w:rPr>
          <w:rFonts w:ascii="Times New Roman" w:eastAsia="Times New Roman" w:hAnsi="Times New Roman"/>
          <w:sz w:val="28"/>
          <w:szCs w:val="28"/>
          <w:lang w:eastAsia="ru-RU"/>
        </w:rPr>
        <w:t xml:space="preserve"> міськ</w:t>
      </w:r>
      <w:r>
        <w:rPr>
          <w:rFonts w:ascii="Times New Roman" w:eastAsia="Times New Roman" w:hAnsi="Times New Roman"/>
          <w:sz w:val="28"/>
          <w:szCs w:val="28"/>
          <w:lang w:eastAsia="ru-RU"/>
        </w:rPr>
        <w:t>у раду</w:t>
      </w:r>
      <w:r w:rsidRPr="007F02A9">
        <w:rPr>
          <w:rFonts w:ascii="Times New Roman" w:eastAsia="Times New Roman" w:hAnsi="Times New Roman"/>
          <w:sz w:val="28"/>
          <w:szCs w:val="28"/>
          <w:lang w:eastAsia="ru-RU"/>
        </w:rPr>
        <w:t xml:space="preserve"> </w:t>
      </w:r>
      <w:proofErr w:type="spellStart"/>
      <w:r w:rsidRPr="007F02A9">
        <w:rPr>
          <w:rFonts w:ascii="Times New Roman" w:eastAsia="Times New Roman" w:hAnsi="Times New Roman"/>
          <w:sz w:val="28"/>
          <w:szCs w:val="28"/>
          <w:lang w:eastAsia="ru-RU"/>
        </w:rPr>
        <w:t>Золочівського</w:t>
      </w:r>
      <w:proofErr w:type="spellEnd"/>
      <w:r w:rsidRPr="007F02A9">
        <w:rPr>
          <w:rFonts w:ascii="Times New Roman" w:eastAsia="Times New Roman" w:hAnsi="Times New Roman"/>
          <w:sz w:val="28"/>
          <w:szCs w:val="28"/>
          <w:lang w:eastAsia="ru-RU"/>
        </w:rPr>
        <w:t xml:space="preserve"> району  Львівської обла</w:t>
      </w:r>
      <w:r>
        <w:rPr>
          <w:rFonts w:ascii="Times New Roman" w:eastAsia="Times New Roman" w:hAnsi="Times New Roman"/>
          <w:sz w:val="28"/>
          <w:szCs w:val="28"/>
          <w:lang w:eastAsia="ru-RU"/>
        </w:rPr>
        <w:t>с</w:t>
      </w:r>
      <w:r w:rsidRPr="007F02A9">
        <w:rPr>
          <w:rFonts w:ascii="Times New Roman" w:eastAsia="Times New Roman" w:hAnsi="Times New Roman"/>
          <w:sz w:val="28"/>
          <w:szCs w:val="28"/>
          <w:lang w:eastAsia="ru-RU"/>
        </w:rPr>
        <w:t>ті</w:t>
      </w:r>
      <w:r w:rsidR="0067061F" w:rsidRPr="002434A1">
        <w:rPr>
          <w:rFonts w:ascii="Times New Roman" w:hAnsi="Times New Roman"/>
          <w:sz w:val="28"/>
          <w:szCs w:val="28"/>
        </w:rPr>
        <w:t>.</w:t>
      </w:r>
      <w:r w:rsidR="0067061F">
        <w:t xml:space="preserve"> </w:t>
      </w:r>
    </w:p>
    <w:p w:rsidR="00610E70" w:rsidRDefault="00D140A5" w:rsidP="00610E70">
      <w:pPr>
        <w:pStyle w:val="ae"/>
        <w:spacing w:before="0"/>
        <w:ind w:firstLine="600"/>
        <w:jc w:val="both"/>
        <w:rPr>
          <w:rFonts w:ascii="Times New Roman" w:hAnsi="Times New Roman"/>
          <w:sz w:val="28"/>
          <w:szCs w:val="28"/>
        </w:rPr>
      </w:pPr>
      <w:r>
        <w:rPr>
          <w:rFonts w:ascii="Times New Roman" w:hAnsi="Times New Roman"/>
          <w:sz w:val="28"/>
          <w:szCs w:val="28"/>
        </w:rPr>
        <w:t>3</w:t>
      </w:r>
      <w:r w:rsidR="0067061F" w:rsidRPr="00FC43F1">
        <w:rPr>
          <w:rFonts w:ascii="Times New Roman" w:hAnsi="Times New Roman"/>
          <w:sz w:val="28"/>
          <w:szCs w:val="28"/>
        </w:rPr>
        <w:t>.</w:t>
      </w:r>
      <w:r w:rsidR="00610E70">
        <w:rPr>
          <w:rFonts w:ascii="Times New Roman" w:hAnsi="Times New Roman"/>
          <w:sz w:val="28"/>
          <w:szCs w:val="28"/>
        </w:rPr>
        <w:t xml:space="preserve"> </w:t>
      </w:r>
      <w:r w:rsidR="0067061F" w:rsidRPr="002434A1">
        <w:rPr>
          <w:rFonts w:ascii="Times New Roman" w:hAnsi="Times New Roman"/>
          <w:sz w:val="28"/>
          <w:szCs w:val="28"/>
        </w:rPr>
        <w:t xml:space="preserve">Визначити органом, уповноваженим </w:t>
      </w:r>
      <w:r w:rsidR="0067061F" w:rsidRPr="005D15FB">
        <w:rPr>
          <w:rFonts w:ascii="Times New Roman" w:hAnsi="Times New Roman"/>
          <w:sz w:val="28"/>
          <w:szCs w:val="28"/>
        </w:rPr>
        <w:t xml:space="preserve">представницьким органом місцевого самоврядування та уповноваженим органом управління, в частині повноважень, зазначених </w:t>
      </w:r>
      <w:r w:rsidR="00CB6706">
        <w:rPr>
          <w:rFonts w:ascii="Times New Roman" w:hAnsi="Times New Roman"/>
          <w:sz w:val="28"/>
          <w:szCs w:val="28"/>
        </w:rPr>
        <w:t xml:space="preserve">в </w:t>
      </w:r>
      <w:r w:rsidR="0067061F" w:rsidRPr="005D15FB">
        <w:rPr>
          <w:rFonts w:ascii="Times New Roman" w:hAnsi="Times New Roman"/>
          <w:sz w:val="28"/>
          <w:szCs w:val="28"/>
        </w:rPr>
        <w:t xml:space="preserve">п. </w:t>
      </w:r>
      <w:r w:rsidR="003B5E57">
        <w:rPr>
          <w:rFonts w:ascii="Times New Roman" w:hAnsi="Times New Roman"/>
          <w:sz w:val="28"/>
          <w:szCs w:val="28"/>
        </w:rPr>
        <w:t>4</w:t>
      </w:r>
      <w:r w:rsidR="0067061F" w:rsidRPr="005D15FB">
        <w:rPr>
          <w:rFonts w:ascii="Times New Roman" w:hAnsi="Times New Roman"/>
          <w:sz w:val="28"/>
          <w:szCs w:val="28"/>
        </w:rPr>
        <w:t xml:space="preserve"> цього рішення</w:t>
      </w:r>
      <w:r w:rsidR="00610E70">
        <w:rPr>
          <w:rFonts w:ascii="Times New Roman" w:hAnsi="Times New Roman"/>
          <w:sz w:val="28"/>
          <w:szCs w:val="28"/>
        </w:rPr>
        <w:t>, в розумінні Закону</w:t>
      </w:r>
      <w:r w:rsidR="0067061F" w:rsidRPr="005D15FB">
        <w:rPr>
          <w:rFonts w:ascii="Times New Roman" w:hAnsi="Times New Roman"/>
          <w:sz w:val="28"/>
          <w:szCs w:val="28"/>
        </w:rPr>
        <w:t xml:space="preserve"> – </w:t>
      </w:r>
      <w:r w:rsidRPr="005D15FB">
        <w:rPr>
          <w:rFonts w:ascii="Times New Roman" w:hAnsi="Times New Roman"/>
          <w:sz w:val="28"/>
          <w:szCs w:val="28"/>
        </w:rPr>
        <w:t>в</w:t>
      </w:r>
      <w:r w:rsidR="0067061F" w:rsidRPr="005D15FB">
        <w:rPr>
          <w:rFonts w:ascii="Times New Roman" w:hAnsi="Times New Roman"/>
          <w:sz w:val="28"/>
          <w:szCs w:val="28"/>
        </w:rPr>
        <w:t xml:space="preserve">иконавчий </w:t>
      </w:r>
      <w:r w:rsidRPr="005D15FB">
        <w:rPr>
          <w:rFonts w:ascii="Times New Roman" w:hAnsi="Times New Roman"/>
          <w:sz w:val="28"/>
          <w:szCs w:val="28"/>
        </w:rPr>
        <w:t>комітет</w:t>
      </w:r>
      <w:r w:rsidR="0067061F" w:rsidRPr="005D15FB">
        <w:rPr>
          <w:rFonts w:ascii="Times New Roman" w:hAnsi="Times New Roman"/>
          <w:sz w:val="28"/>
          <w:szCs w:val="28"/>
        </w:rPr>
        <w:t xml:space="preserve"> </w:t>
      </w:r>
      <w:proofErr w:type="spellStart"/>
      <w:r w:rsidR="00610E70" w:rsidRPr="007F02A9">
        <w:rPr>
          <w:rFonts w:ascii="Times New Roman" w:eastAsia="Times New Roman" w:hAnsi="Times New Roman"/>
          <w:sz w:val="28"/>
          <w:szCs w:val="28"/>
          <w:lang w:eastAsia="ru-RU"/>
        </w:rPr>
        <w:t>Золочівської</w:t>
      </w:r>
      <w:proofErr w:type="spellEnd"/>
      <w:r w:rsidR="00610E70" w:rsidRPr="007F02A9">
        <w:rPr>
          <w:rFonts w:ascii="Times New Roman" w:eastAsia="Times New Roman" w:hAnsi="Times New Roman"/>
          <w:sz w:val="28"/>
          <w:szCs w:val="28"/>
          <w:lang w:eastAsia="ru-RU"/>
        </w:rPr>
        <w:t xml:space="preserve"> міської ради </w:t>
      </w:r>
      <w:proofErr w:type="spellStart"/>
      <w:r w:rsidR="00610E70" w:rsidRPr="007F02A9">
        <w:rPr>
          <w:rFonts w:ascii="Times New Roman" w:eastAsia="Times New Roman" w:hAnsi="Times New Roman"/>
          <w:sz w:val="28"/>
          <w:szCs w:val="28"/>
          <w:lang w:eastAsia="ru-RU"/>
        </w:rPr>
        <w:t>Золочівського</w:t>
      </w:r>
      <w:proofErr w:type="spellEnd"/>
      <w:r w:rsidR="00610E70" w:rsidRPr="007F02A9">
        <w:rPr>
          <w:rFonts w:ascii="Times New Roman" w:eastAsia="Times New Roman" w:hAnsi="Times New Roman"/>
          <w:sz w:val="28"/>
          <w:szCs w:val="28"/>
          <w:lang w:eastAsia="ru-RU"/>
        </w:rPr>
        <w:t xml:space="preserve"> району  Львівської обла</w:t>
      </w:r>
      <w:r w:rsidR="00610E70">
        <w:rPr>
          <w:rFonts w:ascii="Times New Roman" w:eastAsia="Times New Roman" w:hAnsi="Times New Roman"/>
          <w:sz w:val="28"/>
          <w:szCs w:val="28"/>
          <w:lang w:eastAsia="ru-RU"/>
        </w:rPr>
        <w:t>с</w:t>
      </w:r>
      <w:r w:rsidR="00610E70" w:rsidRPr="007F02A9">
        <w:rPr>
          <w:rFonts w:ascii="Times New Roman" w:eastAsia="Times New Roman" w:hAnsi="Times New Roman"/>
          <w:sz w:val="28"/>
          <w:szCs w:val="28"/>
          <w:lang w:eastAsia="ru-RU"/>
        </w:rPr>
        <w:t>ті</w:t>
      </w:r>
      <w:r w:rsidR="0067061F" w:rsidRPr="005D15FB">
        <w:rPr>
          <w:rFonts w:ascii="Times New Roman" w:hAnsi="Times New Roman"/>
          <w:sz w:val="28"/>
          <w:szCs w:val="28"/>
        </w:rPr>
        <w:t>.</w:t>
      </w:r>
    </w:p>
    <w:p w:rsidR="005D15FB" w:rsidRPr="00610E70" w:rsidRDefault="003B5E57" w:rsidP="00610E70">
      <w:pPr>
        <w:pStyle w:val="ae"/>
        <w:spacing w:before="0"/>
        <w:ind w:firstLine="600"/>
        <w:jc w:val="both"/>
        <w:rPr>
          <w:rFonts w:ascii="Times New Roman" w:hAnsi="Times New Roman"/>
          <w:spacing w:val="-2"/>
          <w:sz w:val="28"/>
          <w:szCs w:val="28"/>
        </w:rPr>
      </w:pPr>
      <w:r>
        <w:rPr>
          <w:rFonts w:ascii="Times New Roman" w:hAnsi="Times New Roman"/>
          <w:spacing w:val="-2"/>
          <w:sz w:val="28"/>
          <w:szCs w:val="28"/>
        </w:rPr>
        <w:t>4</w:t>
      </w:r>
      <w:r w:rsidR="0067061F" w:rsidRPr="005D15FB">
        <w:rPr>
          <w:rFonts w:ascii="Times New Roman" w:hAnsi="Times New Roman"/>
          <w:spacing w:val="-2"/>
          <w:sz w:val="28"/>
          <w:szCs w:val="28"/>
        </w:rPr>
        <w:t>.</w:t>
      </w:r>
      <w:r w:rsidR="005D15FB" w:rsidRPr="005D15FB">
        <w:rPr>
          <w:rFonts w:ascii="Times New Roman" w:hAnsi="Times New Roman"/>
          <w:spacing w:val="-2"/>
          <w:sz w:val="28"/>
          <w:szCs w:val="28"/>
        </w:rPr>
        <w:t xml:space="preserve"> </w:t>
      </w:r>
      <w:r w:rsidR="005D15FB" w:rsidRPr="005D15FB">
        <w:rPr>
          <w:rFonts w:ascii="Times New Roman" w:eastAsia="Times New Roman" w:hAnsi="Times New Roman"/>
          <w:sz w:val="28"/>
          <w:szCs w:val="28"/>
          <w:lang w:eastAsia="ru-RU"/>
        </w:rPr>
        <w:t xml:space="preserve">Делегувати виконавчому </w:t>
      </w:r>
      <w:proofErr w:type="spellStart"/>
      <w:r w:rsidR="005D15FB" w:rsidRPr="005D15FB">
        <w:rPr>
          <w:rFonts w:ascii="Times New Roman" w:eastAsia="Times New Roman" w:hAnsi="Times New Roman"/>
          <w:sz w:val="28"/>
          <w:szCs w:val="28"/>
          <w:lang w:eastAsia="ru-RU"/>
        </w:rPr>
        <w:t>комітетету</w:t>
      </w:r>
      <w:proofErr w:type="spellEnd"/>
      <w:r w:rsidR="005D15FB" w:rsidRPr="005D15FB">
        <w:rPr>
          <w:rFonts w:ascii="Times New Roman" w:eastAsia="Times New Roman" w:hAnsi="Times New Roman"/>
          <w:sz w:val="28"/>
          <w:szCs w:val="28"/>
          <w:lang w:eastAsia="ru-RU"/>
        </w:rPr>
        <w:t xml:space="preserve"> </w:t>
      </w:r>
      <w:proofErr w:type="spellStart"/>
      <w:r w:rsidR="005D15FB" w:rsidRPr="007F02A9">
        <w:rPr>
          <w:rFonts w:ascii="Times New Roman" w:eastAsia="Times New Roman" w:hAnsi="Times New Roman"/>
          <w:sz w:val="28"/>
          <w:szCs w:val="28"/>
          <w:lang w:eastAsia="ru-RU"/>
        </w:rPr>
        <w:t>Золочівської</w:t>
      </w:r>
      <w:proofErr w:type="spellEnd"/>
      <w:r w:rsidR="005D15FB" w:rsidRPr="007F02A9">
        <w:rPr>
          <w:rFonts w:ascii="Times New Roman" w:eastAsia="Times New Roman" w:hAnsi="Times New Roman"/>
          <w:sz w:val="28"/>
          <w:szCs w:val="28"/>
          <w:lang w:eastAsia="ru-RU"/>
        </w:rPr>
        <w:t xml:space="preserve"> міської ради </w:t>
      </w:r>
      <w:proofErr w:type="spellStart"/>
      <w:r w:rsidR="005D15FB" w:rsidRPr="007F02A9">
        <w:rPr>
          <w:rFonts w:ascii="Times New Roman" w:eastAsia="Times New Roman" w:hAnsi="Times New Roman"/>
          <w:sz w:val="28"/>
          <w:szCs w:val="28"/>
          <w:lang w:eastAsia="ru-RU"/>
        </w:rPr>
        <w:t>Золочівського</w:t>
      </w:r>
      <w:proofErr w:type="spellEnd"/>
      <w:r w:rsidR="005D15FB" w:rsidRPr="007F02A9">
        <w:rPr>
          <w:rFonts w:ascii="Times New Roman" w:eastAsia="Times New Roman" w:hAnsi="Times New Roman"/>
          <w:sz w:val="28"/>
          <w:szCs w:val="28"/>
          <w:lang w:eastAsia="ru-RU"/>
        </w:rPr>
        <w:t xml:space="preserve"> району  Львівської обла</w:t>
      </w:r>
      <w:r w:rsidR="005D15FB">
        <w:rPr>
          <w:rFonts w:ascii="Times New Roman" w:eastAsia="Times New Roman" w:hAnsi="Times New Roman"/>
          <w:sz w:val="28"/>
          <w:szCs w:val="28"/>
          <w:lang w:eastAsia="ru-RU"/>
        </w:rPr>
        <w:t>с</w:t>
      </w:r>
      <w:r w:rsidR="005D15FB" w:rsidRPr="007F02A9">
        <w:rPr>
          <w:rFonts w:ascii="Times New Roman" w:eastAsia="Times New Roman" w:hAnsi="Times New Roman"/>
          <w:sz w:val="28"/>
          <w:szCs w:val="28"/>
          <w:lang w:eastAsia="ru-RU"/>
        </w:rPr>
        <w:t>ті</w:t>
      </w:r>
      <w:r w:rsidR="005D15FB" w:rsidRPr="005D15FB">
        <w:rPr>
          <w:rFonts w:ascii="Times New Roman" w:eastAsia="Times New Roman" w:hAnsi="Times New Roman"/>
          <w:sz w:val="28"/>
          <w:szCs w:val="28"/>
          <w:lang w:eastAsia="ru-RU"/>
        </w:rPr>
        <w:t xml:space="preserve"> повноваження, щодо прийняття рішень</w:t>
      </w:r>
      <w:r w:rsidR="005D15FB">
        <w:rPr>
          <w:rFonts w:ascii="Times New Roman" w:eastAsia="Times New Roman" w:hAnsi="Times New Roman"/>
          <w:sz w:val="28"/>
          <w:szCs w:val="28"/>
          <w:lang w:eastAsia="ru-RU"/>
        </w:rPr>
        <w:t>:</w:t>
      </w:r>
    </w:p>
    <w:p w:rsidR="0076547E" w:rsidRPr="001A6959" w:rsidRDefault="005D15FB" w:rsidP="002B1902">
      <w:pPr>
        <w:spacing w:after="220" w:line="240" w:lineRule="auto"/>
        <w:ind w:firstLine="708"/>
        <w:contextualSpacing/>
        <w:jc w:val="both"/>
        <w:rPr>
          <w:rFonts w:ascii="Times New Roman" w:eastAsia="Times New Roman" w:hAnsi="Times New Roman" w:cs="Times New Roman"/>
          <w:sz w:val="28"/>
          <w:szCs w:val="28"/>
          <w:lang w:eastAsia="ru-RU"/>
        </w:rPr>
      </w:pPr>
      <w:r w:rsidRPr="001A6959">
        <w:rPr>
          <w:rFonts w:ascii="Times New Roman" w:eastAsia="Times New Roman" w:hAnsi="Times New Roman" w:cs="Times New Roman"/>
          <w:sz w:val="28"/>
          <w:szCs w:val="28"/>
          <w:lang w:eastAsia="ru-RU"/>
        </w:rPr>
        <w:lastRenderedPageBreak/>
        <w:t xml:space="preserve">- про намір передачі майна в оренду та включення об’єктів комунальної власності до Переліків першого або другого типу, </w:t>
      </w:r>
      <w:r w:rsidRPr="001A6959">
        <w:rPr>
          <w:rFonts w:ascii="Times New Roman" w:hAnsi="Times New Roman" w:cs="Times New Roman"/>
          <w:sz w:val="28"/>
          <w:szCs w:val="28"/>
        </w:rPr>
        <w:t>оголошення аукціону</w:t>
      </w:r>
      <w:r w:rsidRPr="001A6959">
        <w:rPr>
          <w:rFonts w:ascii="Times New Roman" w:eastAsia="Times New Roman" w:hAnsi="Times New Roman" w:cs="Times New Roman"/>
          <w:sz w:val="28"/>
          <w:szCs w:val="28"/>
          <w:lang w:eastAsia="ru-RU"/>
        </w:rPr>
        <w:t>;</w:t>
      </w:r>
    </w:p>
    <w:p w:rsidR="002B1902" w:rsidRPr="001A6959" w:rsidRDefault="002B1902" w:rsidP="002B1902">
      <w:pPr>
        <w:spacing w:line="240" w:lineRule="auto"/>
        <w:ind w:right="-6" w:firstLine="567"/>
        <w:contextualSpacing/>
        <w:jc w:val="both"/>
        <w:rPr>
          <w:rFonts w:ascii="Times New Roman" w:eastAsia="Calibri" w:hAnsi="Times New Roman" w:cs="Times New Roman"/>
          <w:i/>
          <w:iCs/>
          <w:sz w:val="28"/>
          <w:szCs w:val="28"/>
        </w:rPr>
      </w:pPr>
      <w:r w:rsidRPr="001A6959">
        <w:rPr>
          <w:rFonts w:ascii="Times New Roman" w:eastAsia="Calibri" w:hAnsi="Times New Roman" w:cs="Times New Roman"/>
          <w:sz w:val="28"/>
          <w:szCs w:val="28"/>
        </w:rPr>
        <w:t>-  скасування або зміни власних рішень про включення об’єктів до одного з Переліків;</w:t>
      </w:r>
    </w:p>
    <w:p w:rsidR="002B1902" w:rsidRPr="001A6959" w:rsidRDefault="002B1902" w:rsidP="002B1902">
      <w:pPr>
        <w:spacing w:line="240" w:lineRule="auto"/>
        <w:ind w:right="-6" w:firstLine="567"/>
        <w:contextualSpacing/>
        <w:jc w:val="both"/>
        <w:rPr>
          <w:rFonts w:ascii="Times New Roman" w:eastAsia="Calibri" w:hAnsi="Times New Roman" w:cs="Times New Roman"/>
          <w:i/>
          <w:iCs/>
          <w:sz w:val="28"/>
          <w:szCs w:val="28"/>
        </w:rPr>
      </w:pPr>
      <w:r w:rsidRPr="001A6959">
        <w:rPr>
          <w:rFonts w:ascii="Times New Roman" w:eastAsia="Calibri" w:hAnsi="Times New Roman" w:cs="Times New Roman"/>
          <w:sz w:val="28"/>
          <w:szCs w:val="28"/>
        </w:rPr>
        <w:t xml:space="preserve">-  затвердження умов та додаткових умов (у разі наявності) оренди майна; </w:t>
      </w:r>
    </w:p>
    <w:p w:rsidR="002B1902" w:rsidRPr="001A6959" w:rsidRDefault="002B1902" w:rsidP="002B1902">
      <w:pPr>
        <w:spacing w:line="240" w:lineRule="auto"/>
        <w:ind w:right="-6" w:firstLine="567"/>
        <w:contextualSpacing/>
        <w:jc w:val="both"/>
        <w:rPr>
          <w:rFonts w:ascii="Times New Roman" w:eastAsia="Calibri" w:hAnsi="Times New Roman" w:cs="Times New Roman"/>
          <w:i/>
          <w:iCs/>
          <w:sz w:val="28"/>
          <w:szCs w:val="28"/>
        </w:rPr>
      </w:pPr>
      <w:r w:rsidRPr="001A6959">
        <w:rPr>
          <w:rFonts w:ascii="Times New Roman" w:eastAsia="Calibri" w:hAnsi="Times New Roman" w:cs="Times New Roman"/>
          <w:sz w:val="28"/>
          <w:szCs w:val="28"/>
        </w:rPr>
        <w:t>- затвердження висновків про вартість майна у випадках, передбачених законодавством</w:t>
      </w:r>
      <w:r w:rsidR="00B41839">
        <w:rPr>
          <w:rFonts w:ascii="Times New Roman" w:eastAsia="Calibri" w:hAnsi="Times New Roman" w:cs="Times New Roman"/>
          <w:sz w:val="28"/>
          <w:szCs w:val="28"/>
        </w:rPr>
        <w:t>;</w:t>
      </w:r>
    </w:p>
    <w:p w:rsidR="0076547E" w:rsidRPr="001A6959" w:rsidRDefault="005D15FB" w:rsidP="002B1902">
      <w:pPr>
        <w:spacing w:after="220" w:line="240" w:lineRule="auto"/>
        <w:ind w:firstLine="708"/>
        <w:contextualSpacing/>
        <w:jc w:val="both"/>
        <w:rPr>
          <w:rFonts w:ascii="Times New Roman" w:eastAsia="Times New Roman" w:hAnsi="Times New Roman" w:cs="Times New Roman"/>
          <w:sz w:val="28"/>
          <w:szCs w:val="28"/>
          <w:lang w:val="ru-RU" w:eastAsia="ru-RU"/>
        </w:rPr>
      </w:pPr>
      <w:r w:rsidRPr="001A6959">
        <w:rPr>
          <w:rFonts w:ascii="Times New Roman" w:eastAsia="Times New Roman" w:hAnsi="Times New Roman" w:cs="Times New Roman"/>
          <w:sz w:val="28"/>
          <w:szCs w:val="28"/>
          <w:lang w:eastAsia="ru-RU"/>
        </w:rPr>
        <w:t>-</w:t>
      </w:r>
      <w:r w:rsidRPr="001A6959">
        <w:rPr>
          <w:rFonts w:ascii="Times New Roman" w:eastAsia="Times New Roman" w:hAnsi="Times New Roman" w:cs="Times New Roman"/>
          <w:sz w:val="28"/>
          <w:szCs w:val="28"/>
          <w:lang w:val="ru-RU" w:eastAsia="ru-RU"/>
        </w:rPr>
        <w:t xml:space="preserve"> про </w:t>
      </w:r>
      <w:proofErr w:type="spellStart"/>
      <w:r w:rsidRPr="001A6959">
        <w:rPr>
          <w:rFonts w:ascii="Times New Roman" w:eastAsia="Times New Roman" w:hAnsi="Times New Roman" w:cs="Times New Roman"/>
          <w:sz w:val="28"/>
          <w:szCs w:val="28"/>
          <w:lang w:val="ru-RU" w:eastAsia="ru-RU"/>
        </w:rPr>
        <w:t>продовження</w:t>
      </w:r>
      <w:proofErr w:type="spellEnd"/>
      <w:r w:rsidRPr="001A6959">
        <w:rPr>
          <w:rFonts w:ascii="Times New Roman" w:eastAsia="Times New Roman" w:hAnsi="Times New Roman" w:cs="Times New Roman"/>
          <w:sz w:val="28"/>
          <w:szCs w:val="28"/>
          <w:lang w:val="ru-RU" w:eastAsia="ru-RU"/>
        </w:rPr>
        <w:t xml:space="preserve"> </w:t>
      </w:r>
      <w:proofErr w:type="spellStart"/>
      <w:r w:rsidRPr="001A6959">
        <w:rPr>
          <w:rFonts w:ascii="Times New Roman" w:eastAsia="Times New Roman" w:hAnsi="Times New Roman" w:cs="Times New Roman"/>
          <w:sz w:val="28"/>
          <w:szCs w:val="28"/>
          <w:lang w:val="ru-RU" w:eastAsia="ru-RU"/>
        </w:rPr>
        <w:t>договорів</w:t>
      </w:r>
      <w:proofErr w:type="spellEnd"/>
      <w:r w:rsidRPr="001A6959">
        <w:rPr>
          <w:rFonts w:ascii="Times New Roman" w:eastAsia="Times New Roman" w:hAnsi="Times New Roman" w:cs="Times New Roman"/>
          <w:sz w:val="28"/>
          <w:szCs w:val="28"/>
          <w:lang w:val="ru-RU" w:eastAsia="ru-RU"/>
        </w:rPr>
        <w:t xml:space="preserve"> </w:t>
      </w:r>
      <w:proofErr w:type="spellStart"/>
      <w:r w:rsidRPr="001A6959">
        <w:rPr>
          <w:rFonts w:ascii="Times New Roman" w:eastAsia="Times New Roman" w:hAnsi="Times New Roman" w:cs="Times New Roman"/>
          <w:sz w:val="28"/>
          <w:szCs w:val="28"/>
          <w:lang w:val="ru-RU" w:eastAsia="ru-RU"/>
        </w:rPr>
        <w:t>оренди</w:t>
      </w:r>
      <w:proofErr w:type="spellEnd"/>
      <w:r w:rsidRPr="001A6959">
        <w:rPr>
          <w:rFonts w:ascii="Times New Roman" w:eastAsia="Times New Roman" w:hAnsi="Times New Roman" w:cs="Times New Roman"/>
          <w:sz w:val="28"/>
          <w:szCs w:val="28"/>
          <w:lang w:val="ru-RU" w:eastAsia="ru-RU"/>
        </w:rPr>
        <w:t xml:space="preserve"> </w:t>
      </w:r>
      <w:proofErr w:type="spellStart"/>
      <w:r w:rsidRPr="001A6959">
        <w:rPr>
          <w:rFonts w:ascii="Times New Roman" w:eastAsia="Times New Roman" w:hAnsi="Times New Roman" w:cs="Times New Roman"/>
          <w:sz w:val="28"/>
          <w:szCs w:val="28"/>
          <w:lang w:val="ru-RU" w:eastAsia="ru-RU"/>
        </w:rPr>
        <w:t>комунального</w:t>
      </w:r>
      <w:proofErr w:type="spellEnd"/>
      <w:r w:rsidRPr="001A6959">
        <w:rPr>
          <w:rFonts w:ascii="Times New Roman" w:eastAsia="Times New Roman" w:hAnsi="Times New Roman" w:cs="Times New Roman"/>
          <w:sz w:val="28"/>
          <w:szCs w:val="28"/>
          <w:lang w:val="ru-RU" w:eastAsia="ru-RU"/>
        </w:rPr>
        <w:t xml:space="preserve"> майна та про </w:t>
      </w:r>
      <w:proofErr w:type="spellStart"/>
      <w:r w:rsidRPr="001A6959">
        <w:rPr>
          <w:rFonts w:ascii="Times New Roman" w:eastAsia="Times New Roman" w:hAnsi="Times New Roman" w:cs="Times New Roman"/>
          <w:sz w:val="28"/>
          <w:szCs w:val="28"/>
          <w:lang w:val="ru-RU" w:eastAsia="ru-RU"/>
        </w:rPr>
        <w:t>відмову</w:t>
      </w:r>
      <w:proofErr w:type="spellEnd"/>
      <w:r w:rsidRPr="001A6959">
        <w:rPr>
          <w:rFonts w:ascii="Times New Roman" w:eastAsia="Times New Roman" w:hAnsi="Times New Roman" w:cs="Times New Roman"/>
          <w:sz w:val="28"/>
          <w:szCs w:val="28"/>
          <w:lang w:val="ru-RU" w:eastAsia="ru-RU"/>
        </w:rPr>
        <w:t xml:space="preserve"> у </w:t>
      </w:r>
      <w:proofErr w:type="spellStart"/>
      <w:r w:rsidRPr="001A6959">
        <w:rPr>
          <w:rFonts w:ascii="Times New Roman" w:eastAsia="Times New Roman" w:hAnsi="Times New Roman" w:cs="Times New Roman"/>
          <w:sz w:val="28"/>
          <w:szCs w:val="28"/>
          <w:lang w:val="ru-RU" w:eastAsia="ru-RU"/>
        </w:rPr>
        <w:t>продовженні</w:t>
      </w:r>
      <w:proofErr w:type="spellEnd"/>
      <w:r w:rsidRPr="001A6959">
        <w:rPr>
          <w:rFonts w:ascii="Times New Roman" w:eastAsia="Times New Roman" w:hAnsi="Times New Roman" w:cs="Times New Roman"/>
          <w:sz w:val="28"/>
          <w:szCs w:val="28"/>
          <w:lang w:val="ru-RU" w:eastAsia="ru-RU"/>
        </w:rPr>
        <w:t xml:space="preserve"> таких </w:t>
      </w:r>
      <w:proofErr w:type="spellStart"/>
      <w:r w:rsidRPr="001A6959">
        <w:rPr>
          <w:rFonts w:ascii="Times New Roman" w:eastAsia="Times New Roman" w:hAnsi="Times New Roman" w:cs="Times New Roman"/>
          <w:sz w:val="28"/>
          <w:szCs w:val="28"/>
          <w:lang w:val="ru-RU" w:eastAsia="ru-RU"/>
        </w:rPr>
        <w:t>договорів</w:t>
      </w:r>
      <w:proofErr w:type="spellEnd"/>
      <w:r w:rsidRPr="001A6959">
        <w:rPr>
          <w:rFonts w:ascii="Times New Roman" w:eastAsia="Times New Roman" w:hAnsi="Times New Roman" w:cs="Times New Roman"/>
          <w:sz w:val="28"/>
          <w:szCs w:val="28"/>
          <w:lang w:val="ru-RU" w:eastAsia="ru-RU"/>
        </w:rPr>
        <w:t xml:space="preserve">, як </w:t>
      </w:r>
      <w:proofErr w:type="spellStart"/>
      <w:r w:rsidRPr="001A6959">
        <w:rPr>
          <w:rFonts w:ascii="Times New Roman" w:eastAsia="Times New Roman" w:hAnsi="Times New Roman" w:cs="Times New Roman"/>
          <w:sz w:val="28"/>
          <w:szCs w:val="28"/>
          <w:lang w:val="ru-RU" w:eastAsia="ru-RU"/>
        </w:rPr>
        <w:t>уповноваженим</w:t>
      </w:r>
      <w:proofErr w:type="spellEnd"/>
      <w:r w:rsidRPr="001A6959">
        <w:rPr>
          <w:rFonts w:ascii="Times New Roman" w:eastAsia="Times New Roman" w:hAnsi="Times New Roman" w:cs="Times New Roman"/>
          <w:sz w:val="28"/>
          <w:szCs w:val="28"/>
          <w:lang w:val="ru-RU" w:eastAsia="ru-RU"/>
        </w:rPr>
        <w:t xml:space="preserve"> органом</w:t>
      </w:r>
      <w:r w:rsidR="00B41839">
        <w:rPr>
          <w:rFonts w:ascii="Times New Roman" w:eastAsia="Times New Roman" w:hAnsi="Times New Roman" w:cs="Times New Roman"/>
          <w:sz w:val="28"/>
          <w:szCs w:val="28"/>
          <w:lang w:val="ru-RU" w:eastAsia="ru-RU"/>
        </w:rPr>
        <w:t>;</w:t>
      </w:r>
    </w:p>
    <w:p w:rsidR="0076547E" w:rsidRPr="001A6959" w:rsidRDefault="005D15FB" w:rsidP="002B1902">
      <w:pPr>
        <w:spacing w:after="220" w:line="240" w:lineRule="auto"/>
        <w:ind w:firstLine="708"/>
        <w:contextualSpacing/>
        <w:jc w:val="both"/>
        <w:rPr>
          <w:rFonts w:ascii="Times New Roman" w:hAnsi="Times New Roman" w:cs="Times New Roman"/>
          <w:sz w:val="28"/>
          <w:szCs w:val="28"/>
        </w:rPr>
      </w:pPr>
      <w:r w:rsidRPr="001A6959">
        <w:rPr>
          <w:rFonts w:ascii="Times New Roman" w:hAnsi="Times New Roman" w:cs="Times New Roman"/>
          <w:sz w:val="28"/>
          <w:szCs w:val="28"/>
        </w:rPr>
        <w:t>- встановлення конкретного цільового призначення для об’єктів оренди;</w:t>
      </w:r>
    </w:p>
    <w:p w:rsidR="0076547E" w:rsidRPr="001A6959" w:rsidRDefault="005D15FB" w:rsidP="002B1902">
      <w:pPr>
        <w:spacing w:after="220" w:line="240" w:lineRule="auto"/>
        <w:ind w:firstLine="708"/>
        <w:contextualSpacing/>
        <w:jc w:val="both"/>
        <w:rPr>
          <w:rFonts w:ascii="Times New Roman" w:hAnsi="Times New Roman"/>
          <w:sz w:val="28"/>
          <w:szCs w:val="28"/>
        </w:rPr>
      </w:pPr>
      <w:r w:rsidRPr="001A6959">
        <w:rPr>
          <w:rFonts w:ascii="Times New Roman" w:hAnsi="Times New Roman" w:cs="Times New Roman"/>
          <w:sz w:val="28"/>
          <w:szCs w:val="28"/>
        </w:rPr>
        <w:t>- визначення особи</w:t>
      </w:r>
      <w:r w:rsidRPr="001A6959">
        <w:rPr>
          <w:rFonts w:ascii="Times New Roman" w:hAnsi="Times New Roman"/>
          <w:sz w:val="28"/>
          <w:szCs w:val="28"/>
        </w:rPr>
        <w:t xml:space="preserve"> з якою укладається договір оренди комунального майна</w:t>
      </w:r>
      <w:r w:rsidR="0076547E" w:rsidRPr="001A6959">
        <w:rPr>
          <w:rFonts w:ascii="Times New Roman" w:hAnsi="Times New Roman"/>
          <w:sz w:val="28"/>
          <w:szCs w:val="28"/>
        </w:rPr>
        <w:t>;</w:t>
      </w:r>
      <w:r w:rsidRPr="001A6959">
        <w:rPr>
          <w:rFonts w:ascii="Times New Roman" w:hAnsi="Times New Roman"/>
          <w:sz w:val="28"/>
          <w:szCs w:val="28"/>
        </w:rPr>
        <w:t xml:space="preserve"> </w:t>
      </w:r>
    </w:p>
    <w:p w:rsidR="0076547E" w:rsidRPr="001A6959" w:rsidRDefault="005D15FB"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визначення пропорції розподілу зарахування авансового внеску у рахунок майбутніх платежів орендаря з орендної плати;</w:t>
      </w:r>
    </w:p>
    <w:p w:rsidR="0076547E" w:rsidRPr="001A6959" w:rsidRDefault="000B7D67"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xml:space="preserve">- погодження змісту оголошення про передачу в оренду на аукціоні; </w:t>
      </w:r>
    </w:p>
    <w:p w:rsidR="0076547E" w:rsidRPr="001A6959" w:rsidRDefault="000B7D67"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вжиття заходів по реєстрації комунального майна;</w:t>
      </w:r>
    </w:p>
    <w:p w:rsidR="0076547E" w:rsidRPr="001A6959" w:rsidRDefault="000B7D67"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пропозицій про додаткові умови оренди;</w:t>
      </w:r>
    </w:p>
    <w:p w:rsidR="0076547E" w:rsidRPr="001A6959" w:rsidRDefault="000B7D67"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погодження або відмова в погодженні заяви про внесення змін до договору оренди;</w:t>
      </w:r>
    </w:p>
    <w:p w:rsidR="0076547E" w:rsidRPr="001A6959" w:rsidRDefault="000B7D67" w:rsidP="0076547E">
      <w:pPr>
        <w:spacing w:after="220" w:line="240" w:lineRule="auto"/>
        <w:ind w:firstLine="708"/>
        <w:contextualSpacing/>
        <w:jc w:val="both"/>
        <w:rPr>
          <w:rFonts w:ascii="Times New Roman" w:hAnsi="Times New Roman"/>
          <w:sz w:val="28"/>
          <w:szCs w:val="28"/>
        </w:rPr>
      </w:pPr>
      <w:r w:rsidRPr="001A6959">
        <w:rPr>
          <w:rFonts w:ascii="Times New Roman" w:hAnsi="Times New Roman"/>
          <w:sz w:val="28"/>
          <w:szCs w:val="28"/>
        </w:rPr>
        <w:t xml:space="preserve">- </w:t>
      </w:r>
      <w:r w:rsidR="00C67574">
        <w:rPr>
          <w:rFonts w:ascii="Times New Roman" w:hAnsi="Times New Roman"/>
          <w:sz w:val="28"/>
          <w:szCs w:val="28"/>
        </w:rPr>
        <w:t xml:space="preserve">по </w:t>
      </w:r>
      <w:r w:rsidRPr="001A6959">
        <w:rPr>
          <w:rFonts w:ascii="Times New Roman" w:hAnsi="Times New Roman"/>
          <w:sz w:val="28"/>
          <w:szCs w:val="28"/>
        </w:rPr>
        <w:t>інш</w:t>
      </w:r>
      <w:r w:rsidR="00B41839">
        <w:rPr>
          <w:rFonts w:ascii="Times New Roman" w:hAnsi="Times New Roman"/>
          <w:sz w:val="28"/>
          <w:szCs w:val="28"/>
        </w:rPr>
        <w:t>их</w:t>
      </w:r>
      <w:r w:rsidRPr="001A6959">
        <w:rPr>
          <w:rFonts w:ascii="Times New Roman" w:hAnsi="Times New Roman"/>
          <w:sz w:val="28"/>
          <w:szCs w:val="28"/>
        </w:rPr>
        <w:t xml:space="preserve"> повноважен</w:t>
      </w:r>
      <w:r w:rsidR="00C67574">
        <w:rPr>
          <w:rFonts w:ascii="Times New Roman" w:hAnsi="Times New Roman"/>
          <w:sz w:val="28"/>
          <w:szCs w:val="28"/>
        </w:rPr>
        <w:t>нях</w:t>
      </w:r>
      <w:r w:rsidRPr="001A6959">
        <w:rPr>
          <w:rFonts w:ascii="Times New Roman" w:hAnsi="Times New Roman"/>
          <w:sz w:val="28"/>
          <w:szCs w:val="28"/>
        </w:rPr>
        <w:t>, визначен</w:t>
      </w:r>
      <w:r w:rsidR="00C67574">
        <w:rPr>
          <w:rFonts w:ascii="Times New Roman" w:hAnsi="Times New Roman"/>
          <w:sz w:val="28"/>
          <w:szCs w:val="28"/>
        </w:rPr>
        <w:t>их</w:t>
      </w:r>
      <w:r w:rsidRPr="001A6959">
        <w:rPr>
          <w:rFonts w:ascii="Times New Roman" w:hAnsi="Times New Roman"/>
          <w:sz w:val="28"/>
          <w:szCs w:val="28"/>
        </w:rPr>
        <w:t xml:space="preserve"> Законом та Порядком для </w:t>
      </w:r>
      <w:r w:rsidR="00AB7BB9" w:rsidRPr="001A6959">
        <w:rPr>
          <w:rFonts w:ascii="Times New Roman" w:hAnsi="Times New Roman"/>
          <w:sz w:val="28"/>
          <w:szCs w:val="28"/>
        </w:rPr>
        <w:t>уповноваженого органу управління.</w:t>
      </w:r>
    </w:p>
    <w:p w:rsidR="0076547E" w:rsidRDefault="003B5E57" w:rsidP="0076547E">
      <w:pPr>
        <w:spacing w:after="220" w:line="240" w:lineRule="auto"/>
        <w:ind w:firstLine="708"/>
        <w:contextualSpacing/>
        <w:jc w:val="both"/>
        <w:rPr>
          <w:rFonts w:ascii="Times New Roman" w:hAnsi="Times New Roman"/>
          <w:sz w:val="28"/>
          <w:szCs w:val="28"/>
        </w:rPr>
      </w:pPr>
      <w:r>
        <w:rPr>
          <w:rFonts w:ascii="Times New Roman" w:hAnsi="Times New Roman"/>
          <w:sz w:val="28"/>
          <w:szCs w:val="28"/>
        </w:rPr>
        <w:t>5</w:t>
      </w:r>
      <w:r w:rsidR="0067061F" w:rsidRPr="007753D2">
        <w:rPr>
          <w:rFonts w:ascii="Times New Roman" w:hAnsi="Times New Roman"/>
          <w:sz w:val="28"/>
          <w:szCs w:val="28"/>
        </w:rPr>
        <w:t xml:space="preserve">. Встановити, що розміщення інформації з питань оренди комунального майна </w:t>
      </w:r>
      <w:proofErr w:type="spellStart"/>
      <w:r w:rsidR="00EB7238" w:rsidRPr="007753D2">
        <w:rPr>
          <w:rFonts w:ascii="Times New Roman" w:eastAsia="Times New Roman" w:hAnsi="Times New Roman"/>
          <w:sz w:val="28"/>
          <w:szCs w:val="28"/>
          <w:lang w:eastAsia="ru-RU"/>
        </w:rPr>
        <w:t>Золочівської</w:t>
      </w:r>
      <w:proofErr w:type="spellEnd"/>
      <w:r w:rsidR="00EB7238" w:rsidRPr="007753D2">
        <w:rPr>
          <w:rFonts w:ascii="Times New Roman" w:eastAsia="Times New Roman" w:hAnsi="Times New Roman"/>
          <w:sz w:val="28"/>
          <w:szCs w:val="28"/>
          <w:lang w:eastAsia="ru-RU"/>
        </w:rPr>
        <w:t xml:space="preserve"> міської ради </w:t>
      </w:r>
      <w:proofErr w:type="spellStart"/>
      <w:r w:rsidR="00EB7238" w:rsidRPr="007753D2">
        <w:rPr>
          <w:rFonts w:ascii="Times New Roman" w:eastAsia="Times New Roman" w:hAnsi="Times New Roman"/>
          <w:sz w:val="28"/>
          <w:szCs w:val="28"/>
          <w:lang w:eastAsia="ru-RU"/>
        </w:rPr>
        <w:t>Золочівського</w:t>
      </w:r>
      <w:proofErr w:type="spellEnd"/>
      <w:r w:rsidR="00EB7238" w:rsidRPr="007753D2">
        <w:rPr>
          <w:rFonts w:ascii="Times New Roman" w:eastAsia="Times New Roman" w:hAnsi="Times New Roman"/>
          <w:sz w:val="28"/>
          <w:szCs w:val="28"/>
          <w:lang w:eastAsia="ru-RU"/>
        </w:rPr>
        <w:t xml:space="preserve"> району  Львівської області</w:t>
      </w:r>
      <w:r w:rsidR="0067061F" w:rsidRPr="007753D2">
        <w:rPr>
          <w:rFonts w:ascii="Times New Roman" w:hAnsi="Times New Roman"/>
          <w:sz w:val="28"/>
          <w:szCs w:val="28"/>
        </w:rPr>
        <w:t xml:space="preserve">, здійснюється </w:t>
      </w:r>
      <w:r w:rsidR="00EB7238" w:rsidRPr="007753D2">
        <w:rPr>
          <w:rFonts w:ascii="Times New Roman" w:hAnsi="Times New Roman"/>
          <w:sz w:val="28"/>
          <w:szCs w:val="28"/>
        </w:rPr>
        <w:t>в</w:t>
      </w:r>
      <w:r w:rsidR="0067061F" w:rsidRPr="007753D2">
        <w:rPr>
          <w:rFonts w:ascii="Times New Roman" w:hAnsi="Times New Roman"/>
          <w:sz w:val="28"/>
          <w:szCs w:val="28"/>
        </w:rPr>
        <w:t xml:space="preserve">иконавчим </w:t>
      </w:r>
      <w:r w:rsidR="00EB7238" w:rsidRPr="007753D2">
        <w:rPr>
          <w:rFonts w:ascii="Times New Roman" w:hAnsi="Times New Roman"/>
          <w:sz w:val="28"/>
          <w:szCs w:val="28"/>
        </w:rPr>
        <w:t>комітетом</w:t>
      </w:r>
      <w:r w:rsidR="0067061F" w:rsidRPr="007753D2">
        <w:rPr>
          <w:rFonts w:ascii="Times New Roman" w:hAnsi="Times New Roman"/>
          <w:sz w:val="28"/>
          <w:szCs w:val="28"/>
        </w:rPr>
        <w:t xml:space="preserve"> міської ради, Орендодавцями та </w:t>
      </w:r>
      <w:proofErr w:type="spellStart"/>
      <w:r w:rsidR="0067061F" w:rsidRPr="007753D2">
        <w:rPr>
          <w:rFonts w:ascii="Times New Roman" w:hAnsi="Times New Roman"/>
          <w:sz w:val="28"/>
          <w:szCs w:val="28"/>
        </w:rPr>
        <w:t>Балансоутримувачами</w:t>
      </w:r>
      <w:proofErr w:type="spellEnd"/>
      <w:r w:rsidR="0067061F" w:rsidRPr="007753D2">
        <w:rPr>
          <w:rFonts w:ascii="Times New Roman" w:hAnsi="Times New Roman"/>
          <w:sz w:val="28"/>
          <w:szCs w:val="28"/>
        </w:rPr>
        <w:t xml:space="preserve">, в межах наданих повноважень, на офіційному сайті </w:t>
      </w:r>
      <w:proofErr w:type="spellStart"/>
      <w:r w:rsidR="00EB7238" w:rsidRPr="007753D2">
        <w:rPr>
          <w:rFonts w:ascii="Times New Roman" w:eastAsia="Times New Roman" w:hAnsi="Times New Roman"/>
          <w:sz w:val="28"/>
          <w:szCs w:val="28"/>
          <w:lang w:eastAsia="ru-RU"/>
        </w:rPr>
        <w:t>Золочівської</w:t>
      </w:r>
      <w:proofErr w:type="spellEnd"/>
      <w:r w:rsidR="00EB7238" w:rsidRPr="007753D2">
        <w:rPr>
          <w:rFonts w:ascii="Times New Roman" w:eastAsia="Times New Roman" w:hAnsi="Times New Roman"/>
          <w:sz w:val="28"/>
          <w:szCs w:val="28"/>
          <w:lang w:eastAsia="ru-RU"/>
        </w:rPr>
        <w:t xml:space="preserve"> міської ради </w:t>
      </w:r>
      <w:proofErr w:type="spellStart"/>
      <w:r w:rsidR="00EB7238" w:rsidRPr="007753D2">
        <w:rPr>
          <w:rFonts w:ascii="Times New Roman" w:eastAsia="Times New Roman" w:hAnsi="Times New Roman"/>
          <w:sz w:val="28"/>
          <w:szCs w:val="28"/>
          <w:lang w:eastAsia="ru-RU"/>
        </w:rPr>
        <w:t>Золочівського</w:t>
      </w:r>
      <w:proofErr w:type="spellEnd"/>
      <w:r w:rsidR="00EB7238" w:rsidRPr="007753D2">
        <w:rPr>
          <w:rFonts w:ascii="Times New Roman" w:eastAsia="Times New Roman" w:hAnsi="Times New Roman"/>
          <w:sz w:val="28"/>
          <w:szCs w:val="28"/>
          <w:lang w:eastAsia="ru-RU"/>
        </w:rPr>
        <w:t xml:space="preserve"> району  Львівської області</w:t>
      </w:r>
      <w:r w:rsidR="0067061F" w:rsidRPr="007753D2">
        <w:rPr>
          <w:rFonts w:ascii="Times New Roman" w:hAnsi="Times New Roman"/>
          <w:sz w:val="28"/>
          <w:szCs w:val="28"/>
        </w:rPr>
        <w:t>.</w:t>
      </w:r>
    </w:p>
    <w:p w:rsidR="0076547E" w:rsidRDefault="003B5E57" w:rsidP="0076547E">
      <w:pPr>
        <w:spacing w:after="22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6</w:t>
      </w:r>
      <w:r w:rsidR="00DA3662" w:rsidRPr="007753D2">
        <w:rPr>
          <w:rFonts w:ascii="Times New Roman" w:hAnsi="Times New Roman"/>
          <w:sz w:val="28"/>
          <w:szCs w:val="28"/>
        </w:rPr>
        <w:t xml:space="preserve">. </w:t>
      </w:r>
      <w:r w:rsidR="00AB7BB9">
        <w:rPr>
          <w:rFonts w:ascii="Times New Roman" w:eastAsia="Times New Roman" w:hAnsi="Times New Roman"/>
          <w:sz w:val="28"/>
          <w:szCs w:val="28"/>
          <w:lang w:val="ru-RU" w:eastAsia="ru-RU"/>
        </w:rPr>
        <w:t>У</w:t>
      </w:r>
      <w:r w:rsidR="00DA3662" w:rsidRPr="007753D2">
        <w:rPr>
          <w:rFonts w:ascii="Times New Roman" w:eastAsia="Times New Roman" w:hAnsi="Times New Roman"/>
          <w:sz w:val="28"/>
          <w:szCs w:val="28"/>
          <w:lang w:val="ru-RU" w:eastAsia="ru-RU"/>
        </w:rPr>
        <w:t xml:space="preserve"> </w:t>
      </w:r>
      <w:proofErr w:type="spellStart"/>
      <w:r w:rsidR="00DA3662" w:rsidRPr="007753D2">
        <w:rPr>
          <w:rFonts w:ascii="Times New Roman" w:eastAsia="Times New Roman" w:hAnsi="Times New Roman"/>
          <w:sz w:val="28"/>
          <w:szCs w:val="28"/>
          <w:lang w:val="ru-RU" w:eastAsia="ru-RU"/>
        </w:rPr>
        <w:t>випадках</w:t>
      </w:r>
      <w:proofErr w:type="spellEnd"/>
      <w:r w:rsidR="00DA3662" w:rsidRPr="007753D2">
        <w:rPr>
          <w:rFonts w:ascii="Times New Roman" w:eastAsia="Times New Roman" w:hAnsi="Times New Roman"/>
          <w:sz w:val="28"/>
          <w:szCs w:val="28"/>
          <w:lang w:val="ru-RU" w:eastAsia="ru-RU"/>
        </w:rPr>
        <w:t xml:space="preserve"> не </w:t>
      </w:r>
      <w:proofErr w:type="spellStart"/>
      <w:r w:rsidR="00DA3662" w:rsidRPr="007753D2">
        <w:rPr>
          <w:rFonts w:ascii="Times New Roman" w:eastAsia="Times New Roman" w:hAnsi="Times New Roman"/>
          <w:sz w:val="28"/>
          <w:szCs w:val="28"/>
          <w:lang w:val="ru-RU" w:eastAsia="ru-RU"/>
        </w:rPr>
        <w:t>врегульованих</w:t>
      </w:r>
      <w:proofErr w:type="spellEnd"/>
      <w:r w:rsidR="00DA3662" w:rsidRPr="007753D2">
        <w:rPr>
          <w:rFonts w:ascii="Times New Roman" w:eastAsia="Times New Roman" w:hAnsi="Times New Roman"/>
          <w:sz w:val="28"/>
          <w:szCs w:val="28"/>
          <w:lang w:val="ru-RU" w:eastAsia="ru-RU"/>
        </w:rPr>
        <w:t xml:space="preserve"> Законом та Порядком </w:t>
      </w:r>
      <w:proofErr w:type="spellStart"/>
      <w:r w:rsidR="0076547E" w:rsidRPr="007753D2">
        <w:rPr>
          <w:rFonts w:ascii="Times New Roman" w:eastAsia="Times New Roman" w:hAnsi="Times New Roman"/>
          <w:sz w:val="28"/>
          <w:szCs w:val="28"/>
          <w:lang w:val="ru-RU" w:eastAsia="ru-RU"/>
        </w:rPr>
        <w:t>керуватись</w:t>
      </w:r>
      <w:proofErr w:type="spellEnd"/>
      <w:r w:rsidR="0076547E" w:rsidRPr="007753D2">
        <w:rPr>
          <w:rFonts w:ascii="Times New Roman" w:eastAsia="Times New Roman" w:hAnsi="Times New Roman"/>
          <w:sz w:val="28"/>
          <w:szCs w:val="28"/>
          <w:lang w:val="ru-RU" w:eastAsia="ru-RU"/>
        </w:rPr>
        <w:t xml:space="preserve"> </w:t>
      </w:r>
      <w:r w:rsidR="00F32E57" w:rsidRPr="007753D2">
        <w:rPr>
          <w:rFonts w:ascii="Times New Roman" w:hAnsi="Times New Roman"/>
          <w:sz w:val="28"/>
          <w:szCs w:val="28"/>
        </w:rPr>
        <w:t>Положення</w:t>
      </w:r>
      <w:r w:rsidR="004F084C">
        <w:rPr>
          <w:rFonts w:ascii="Times New Roman" w:hAnsi="Times New Roman"/>
          <w:sz w:val="28"/>
          <w:szCs w:val="28"/>
        </w:rPr>
        <w:t>м</w:t>
      </w:r>
      <w:r w:rsidR="00F32E57" w:rsidRPr="007753D2">
        <w:rPr>
          <w:rFonts w:ascii="Times New Roman" w:hAnsi="Times New Roman"/>
          <w:sz w:val="28"/>
          <w:szCs w:val="28"/>
        </w:rPr>
        <w:t xml:space="preserve"> </w:t>
      </w:r>
      <w:r w:rsidR="00F32E57" w:rsidRPr="007753D2">
        <w:rPr>
          <w:rFonts w:ascii="Times New Roman" w:hAnsi="Times New Roman"/>
          <w:bCs/>
          <w:sz w:val="28"/>
          <w:szCs w:val="28"/>
        </w:rPr>
        <w:t xml:space="preserve">про порядок передачі в оренду комунального майна, що перебуває у власності територіальної громади міста Золочева, затвердженого </w:t>
      </w:r>
      <w:proofErr w:type="gramStart"/>
      <w:r w:rsidR="00F32E57" w:rsidRPr="007753D2">
        <w:rPr>
          <w:rFonts w:ascii="Times New Roman" w:hAnsi="Times New Roman"/>
          <w:iCs/>
          <w:sz w:val="28"/>
          <w:szCs w:val="28"/>
        </w:rPr>
        <w:t>р</w:t>
      </w:r>
      <w:proofErr w:type="gramEnd"/>
      <w:r w:rsidR="00F32E57" w:rsidRPr="007753D2">
        <w:rPr>
          <w:rFonts w:ascii="Times New Roman" w:hAnsi="Times New Roman"/>
          <w:iCs/>
          <w:sz w:val="28"/>
          <w:szCs w:val="28"/>
        </w:rPr>
        <w:t>ішенням сесі</w:t>
      </w:r>
      <w:r w:rsidR="007F7DB2">
        <w:rPr>
          <w:rFonts w:ascii="Times New Roman" w:hAnsi="Times New Roman"/>
          <w:iCs/>
          <w:sz w:val="28"/>
          <w:szCs w:val="28"/>
        </w:rPr>
        <w:t>ї</w:t>
      </w:r>
      <w:r w:rsidR="00F32E57" w:rsidRPr="007753D2">
        <w:rPr>
          <w:rFonts w:ascii="Times New Roman" w:hAnsi="Times New Roman"/>
          <w:iCs/>
          <w:sz w:val="28"/>
          <w:szCs w:val="28"/>
        </w:rPr>
        <w:t xml:space="preserve"> </w:t>
      </w:r>
      <w:proofErr w:type="spellStart"/>
      <w:r w:rsidR="007F7DB2" w:rsidRPr="007753D2">
        <w:rPr>
          <w:rFonts w:ascii="Times New Roman" w:eastAsia="Times New Roman" w:hAnsi="Times New Roman"/>
          <w:sz w:val="28"/>
          <w:szCs w:val="28"/>
          <w:lang w:eastAsia="ru-RU"/>
        </w:rPr>
        <w:t>Золочівської</w:t>
      </w:r>
      <w:proofErr w:type="spellEnd"/>
      <w:r w:rsidR="007F7DB2" w:rsidRPr="007753D2">
        <w:rPr>
          <w:rFonts w:ascii="Times New Roman" w:eastAsia="Times New Roman" w:hAnsi="Times New Roman"/>
          <w:sz w:val="28"/>
          <w:szCs w:val="28"/>
          <w:lang w:eastAsia="ru-RU"/>
        </w:rPr>
        <w:t xml:space="preserve"> міської ради Львівської області</w:t>
      </w:r>
      <w:r w:rsidR="007F7DB2" w:rsidRPr="007753D2">
        <w:rPr>
          <w:rFonts w:ascii="Times New Roman" w:hAnsi="Times New Roman"/>
          <w:iCs/>
          <w:sz w:val="28"/>
          <w:szCs w:val="28"/>
        </w:rPr>
        <w:t xml:space="preserve"> </w:t>
      </w:r>
      <w:r w:rsidR="00F32E57" w:rsidRPr="007753D2">
        <w:rPr>
          <w:rFonts w:ascii="Times New Roman" w:hAnsi="Times New Roman"/>
          <w:sz w:val="28"/>
          <w:szCs w:val="28"/>
        </w:rPr>
        <w:t>від 17.02.2012р. № 494</w:t>
      </w:r>
      <w:r w:rsidR="00F32E57" w:rsidRPr="007753D2">
        <w:rPr>
          <w:rFonts w:ascii="Times New Roman" w:eastAsia="Times New Roman" w:hAnsi="Times New Roman"/>
          <w:sz w:val="28"/>
          <w:szCs w:val="28"/>
          <w:lang w:eastAsia="ru-RU"/>
        </w:rPr>
        <w:t>.</w:t>
      </w:r>
    </w:p>
    <w:p w:rsidR="0076547E" w:rsidRDefault="003B5E57" w:rsidP="0076547E">
      <w:pPr>
        <w:spacing w:after="220" w:line="240" w:lineRule="auto"/>
        <w:ind w:firstLine="708"/>
        <w:contextualSpacing/>
        <w:jc w:val="both"/>
        <w:rPr>
          <w:rFonts w:ascii="Times New Roman" w:hAnsi="Times New Roman"/>
          <w:sz w:val="28"/>
          <w:szCs w:val="28"/>
        </w:rPr>
      </w:pPr>
      <w:r>
        <w:rPr>
          <w:rFonts w:ascii="Times New Roman" w:eastAsia="Times New Roman" w:hAnsi="Times New Roman"/>
          <w:sz w:val="28"/>
          <w:szCs w:val="28"/>
          <w:lang w:eastAsia="ru-RU"/>
        </w:rPr>
        <w:t>7</w:t>
      </w:r>
      <w:r w:rsidR="00DA3662" w:rsidRPr="007753D2">
        <w:rPr>
          <w:rFonts w:ascii="Times New Roman" w:eastAsia="Times New Roman" w:hAnsi="Times New Roman"/>
          <w:sz w:val="28"/>
          <w:szCs w:val="28"/>
          <w:lang w:eastAsia="ru-RU"/>
        </w:rPr>
        <w:t xml:space="preserve">. </w:t>
      </w:r>
      <w:r w:rsidR="00E0342A" w:rsidRPr="007753D2">
        <w:rPr>
          <w:rFonts w:ascii="Times New Roman" w:eastAsia="Times New Roman" w:hAnsi="Times New Roman"/>
          <w:sz w:val="28"/>
          <w:szCs w:val="28"/>
          <w:lang w:eastAsia="ru-RU"/>
        </w:rPr>
        <w:t xml:space="preserve">До затвердження </w:t>
      </w:r>
      <w:r w:rsidR="00E0342A" w:rsidRPr="007753D2">
        <w:rPr>
          <w:rFonts w:ascii="Times New Roman" w:hAnsi="Times New Roman"/>
          <w:sz w:val="28"/>
          <w:szCs w:val="28"/>
        </w:rPr>
        <w:t xml:space="preserve">Порядку розподілу орендної плати за оренду комунального майна  територіальної громади </w:t>
      </w:r>
      <w:proofErr w:type="spellStart"/>
      <w:r w:rsidR="00E0342A" w:rsidRPr="007753D2">
        <w:rPr>
          <w:rFonts w:ascii="Times New Roman" w:eastAsia="Times New Roman" w:hAnsi="Times New Roman"/>
          <w:sz w:val="28"/>
          <w:szCs w:val="28"/>
          <w:lang w:eastAsia="ru-RU"/>
        </w:rPr>
        <w:t>Золочівської</w:t>
      </w:r>
      <w:proofErr w:type="spellEnd"/>
      <w:r w:rsidR="00E0342A" w:rsidRPr="007753D2">
        <w:rPr>
          <w:rFonts w:ascii="Times New Roman" w:eastAsia="Times New Roman" w:hAnsi="Times New Roman"/>
          <w:sz w:val="28"/>
          <w:szCs w:val="28"/>
          <w:lang w:eastAsia="ru-RU"/>
        </w:rPr>
        <w:t xml:space="preserve"> міської ради </w:t>
      </w:r>
      <w:proofErr w:type="spellStart"/>
      <w:r w:rsidR="00E0342A" w:rsidRPr="007753D2">
        <w:rPr>
          <w:rFonts w:ascii="Times New Roman" w:eastAsia="Times New Roman" w:hAnsi="Times New Roman"/>
          <w:sz w:val="28"/>
          <w:szCs w:val="28"/>
          <w:lang w:eastAsia="ru-RU"/>
        </w:rPr>
        <w:t>Золочівського</w:t>
      </w:r>
      <w:proofErr w:type="spellEnd"/>
      <w:r w:rsidR="00E0342A" w:rsidRPr="007753D2">
        <w:rPr>
          <w:rFonts w:ascii="Times New Roman" w:eastAsia="Times New Roman" w:hAnsi="Times New Roman"/>
          <w:sz w:val="28"/>
          <w:szCs w:val="28"/>
          <w:lang w:eastAsia="ru-RU"/>
        </w:rPr>
        <w:t xml:space="preserve"> району  Львівської області</w:t>
      </w:r>
      <w:r w:rsidR="00E0342A" w:rsidRPr="007753D2">
        <w:rPr>
          <w:rFonts w:ascii="Times New Roman" w:hAnsi="Times New Roman"/>
          <w:sz w:val="28"/>
          <w:szCs w:val="28"/>
        </w:rPr>
        <w:t xml:space="preserve"> між міським бюджетом, орендодавцем і </w:t>
      </w:r>
      <w:proofErr w:type="spellStart"/>
      <w:r w:rsidR="00E0342A" w:rsidRPr="007753D2">
        <w:rPr>
          <w:rFonts w:ascii="Times New Roman" w:hAnsi="Times New Roman"/>
          <w:sz w:val="28"/>
          <w:szCs w:val="28"/>
        </w:rPr>
        <w:t>балансоутримувачем</w:t>
      </w:r>
      <w:proofErr w:type="spellEnd"/>
      <w:r w:rsidR="00E0342A" w:rsidRPr="007753D2">
        <w:rPr>
          <w:rFonts w:ascii="Times New Roman" w:hAnsi="Times New Roman"/>
          <w:sz w:val="28"/>
          <w:szCs w:val="28"/>
        </w:rPr>
        <w:t>, для</w:t>
      </w:r>
      <w:r w:rsidR="008D61CF" w:rsidRPr="007753D2">
        <w:rPr>
          <w:rFonts w:ascii="Times New Roman" w:eastAsia="Times New Roman" w:hAnsi="Times New Roman"/>
          <w:sz w:val="28"/>
          <w:szCs w:val="28"/>
          <w:lang w:eastAsia="ru-RU"/>
        </w:rPr>
        <w:t xml:space="preserve"> </w:t>
      </w:r>
      <w:proofErr w:type="spellStart"/>
      <w:r w:rsidR="008D61CF" w:rsidRPr="007753D2">
        <w:rPr>
          <w:rFonts w:ascii="Times New Roman" w:eastAsia="Times New Roman" w:hAnsi="Times New Roman"/>
          <w:sz w:val="28"/>
          <w:szCs w:val="28"/>
          <w:lang w:eastAsia="ru-RU"/>
        </w:rPr>
        <w:t>визначен</w:t>
      </w:r>
      <w:r w:rsidR="00E0342A" w:rsidRPr="007753D2">
        <w:rPr>
          <w:rFonts w:ascii="Times New Roman" w:eastAsia="Times New Roman" w:hAnsi="Times New Roman"/>
          <w:sz w:val="28"/>
          <w:szCs w:val="28"/>
          <w:lang w:eastAsia="ru-RU"/>
        </w:rPr>
        <w:t>я</w:t>
      </w:r>
      <w:proofErr w:type="spellEnd"/>
      <w:r w:rsidR="008D61CF" w:rsidRPr="007753D2">
        <w:rPr>
          <w:rFonts w:ascii="Times New Roman" w:eastAsia="Times New Roman" w:hAnsi="Times New Roman"/>
          <w:sz w:val="28"/>
          <w:szCs w:val="28"/>
          <w:lang w:eastAsia="ru-RU"/>
        </w:rPr>
        <w:t xml:space="preserve"> </w:t>
      </w:r>
      <w:r w:rsidR="00DA3662" w:rsidRPr="007753D2">
        <w:rPr>
          <w:rFonts w:ascii="Times New Roman" w:eastAsia="Times New Roman" w:hAnsi="Times New Roman"/>
          <w:sz w:val="28"/>
          <w:szCs w:val="28"/>
          <w:lang w:eastAsia="ru-RU"/>
        </w:rPr>
        <w:t>розподілу</w:t>
      </w:r>
      <w:r w:rsidR="008D61CF" w:rsidRPr="007753D2">
        <w:rPr>
          <w:rFonts w:ascii="Times New Roman" w:eastAsia="Times New Roman" w:hAnsi="Times New Roman"/>
          <w:sz w:val="28"/>
          <w:szCs w:val="28"/>
          <w:lang w:eastAsia="ru-RU"/>
        </w:rPr>
        <w:t xml:space="preserve"> коштів, отриманих від </w:t>
      </w:r>
      <w:r w:rsidR="00DA3662" w:rsidRPr="007753D2">
        <w:rPr>
          <w:rFonts w:ascii="Times New Roman" w:eastAsia="Times New Roman" w:hAnsi="Times New Roman"/>
          <w:sz w:val="28"/>
          <w:szCs w:val="28"/>
          <w:lang w:eastAsia="ru-RU"/>
        </w:rPr>
        <w:t xml:space="preserve">оренди </w:t>
      </w:r>
      <w:r w:rsidR="00DA3662" w:rsidRPr="00AB7BB9">
        <w:rPr>
          <w:rFonts w:ascii="Times New Roman" w:eastAsia="Times New Roman" w:hAnsi="Times New Roman"/>
          <w:sz w:val="28"/>
          <w:szCs w:val="28"/>
          <w:lang w:eastAsia="ru-RU"/>
        </w:rPr>
        <w:t>комунального майна</w:t>
      </w:r>
      <w:r w:rsidR="008D61CF" w:rsidRPr="00AB7BB9">
        <w:rPr>
          <w:rFonts w:ascii="Times New Roman" w:eastAsia="Times New Roman" w:hAnsi="Times New Roman"/>
          <w:sz w:val="28"/>
          <w:szCs w:val="28"/>
          <w:lang w:eastAsia="ru-RU"/>
        </w:rPr>
        <w:t xml:space="preserve"> </w:t>
      </w:r>
      <w:r w:rsidR="00AB7BB9" w:rsidRPr="00AB7BB9">
        <w:rPr>
          <w:rFonts w:ascii="Times New Roman" w:hAnsi="Times New Roman"/>
          <w:sz w:val="28"/>
          <w:szCs w:val="28"/>
        </w:rPr>
        <w:t>керуватись</w:t>
      </w:r>
      <w:r w:rsidR="00AB7BB9" w:rsidRPr="00AB7BB9">
        <w:rPr>
          <w:rFonts w:ascii="Times New Roman" w:eastAsia="Times New Roman" w:hAnsi="Times New Roman"/>
          <w:sz w:val="28"/>
          <w:szCs w:val="28"/>
          <w:lang w:eastAsia="ru-RU"/>
        </w:rPr>
        <w:t xml:space="preserve"> </w:t>
      </w:r>
      <w:r w:rsidR="008D61CF" w:rsidRPr="00AB7BB9">
        <w:rPr>
          <w:rFonts w:ascii="Times New Roman" w:hAnsi="Times New Roman"/>
          <w:sz w:val="28"/>
          <w:szCs w:val="28"/>
        </w:rPr>
        <w:t>Положення</w:t>
      </w:r>
      <w:r w:rsidR="00AB7BB9" w:rsidRPr="00AB7BB9">
        <w:rPr>
          <w:rFonts w:ascii="Times New Roman" w:hAnsi="Times New Roman"/>
          <w:sz w:val="28"/>
          <w:szCs w:val="28"/>
        </w:rPr>
        <w:t>м</w:t>
      </w:r>
      <w:r w:rsidR="008D61CF" w:rsidRPr="00AB7BB9">
        <w:rPr>
          <w:rFonts w:ascii="Times New Roman" w:hAnsi="Times New Roman"/>
          <w:sz w:val="28"/>
          <w:szCs w:val="28"/>
        </w:rPr>
        <w:t xml:space="preserve"> </w:t>
      </w:r>
      <w:r w:rsidR="008D61CF" w:rsidRPr="00AB7BB9">
        <w:rPr>
          <w:rFonts w:ascii="Times New Roman" w:hAnsi="Times New Roman"/>
          <w:bCs/>
          <w:sz w:val="28"/>
          <w:szCs w:val="28"/>
        </w:rPr>
        <w:t xml:space="preserve">про порядок передачі в оренду комунального майна, що перебуває у власності територіальної громади міста Золочева, затвердженого </w:t>
      </w:r>
      <w:r w:rsidR="008D61CF" w:rsidRPr="00AB7BB9">
        <w:rPr>
          <w:rFonts w:ascii="Times New Roman" w:hAnsi="Times New Roman"/>
          <w:iCs/>
          <w:sz w:val="28"/>
          <w:szCs w:val="28"/>
        </w:rPr>
        <w:t xml:space="preserve">рішенням </w:t>
      </w:r>
      <w:r w:rsidR="007F7DB2" w:rsidRPr="007753D2">
        <w:rPr>
          <w:rFonts w:ascii="Times New Roman" w:hAnsi="Times New Roman"/>
          <w:iCs/>
          <w:sz w:val="28"/>
          <w:szCs w:val="28"/>
        </w:rPr>
        <w:t>сесі</w:t>
      </w:r>
      <w:r w:rsidR="007F7DB2">
        <w:rPr>
          <w:rFonts w:ascii="Times New Roman" w:hAnsi="Times New Roman"/>
          <w:iCs/>
          <w:sz w:val="28"/>
          <w:szCs w:val="28"/>
        </w:rPr>
        <w:t>ї</w:t>
      </w:r>
      <w:r w:rsidR="007F7DB2" w:rsidRPr="007753D2">
        <w:rPr>
          <w:rFonts w:ascii="Times New Roman" w:hAnsi="Times New Roman"/>
          <w:iCs/>
          <w:sz w:val="28"/>
          <w:szCs w:val="28"/>
        </w:rPr>
        <w:t xml:space="preserve"> </w:t>
      </w:r>
      <w:proofErr w:type="spellStart"/>
      <w:r w:rsidR="007F7DB2" w:rsidRPr="007753D2">
        <w:rPr>
          <w:rFonts w:ascii="Times New Roman" w:eastAsia="Times New Roman" w:hAnsi="Times New Roman"/>
          <w:sz w:val="28"/>
          <w:szCs w:val="28"/>
          <w:lang w:eastAsia="ru-RU"/>
        </w:rPr>
        <w:t>Золочівської</w:t>
      </w:r>
      <w:proofErr w:type="spellEnd"/>
      <w:r w:rsidR="007F7DB2" w:rsidRPr="007753D2">
        <w:rPr>
          <w:rFonts w:ascii="Times New Roman" w:eastAsia="Times New Roman" w:hAnsi="Times New Roman"/>
          <w:sz w:val="28"/>
          <w:szCs w:val="28"/>
          <w:lang w:eastAsia="ru-RU"/>
        </w:rPr>
        <w:t xml:space="preserve"> міської ради Львівської області</w:t>
      </w:r>
      <w:r w:rsidR="008D61CF" w:rsidRPr="00AB7BB9">
        <w:rPr>
          <w:rFonts w:ascii="Times New Roman" w:hAnsi="Times New Roman"/>
          <w:iCs/>
          <w:sz w:val="28"/>
          <w:szCs w:val="28"/>
        </w:rPr>
        <w:t xml:space="preserve"> </w:t>
      </w:r>
      <w:r w:rsidR="008D61CF" w:rsidRPr="00AB7BB9">
        <w:rPr>
          <w:rFonts w:ascii="Times New Roman" w:hAnsi="Times New Roman"/>
          <w:sz w:val="28"/>
          <w:szCs w:val="28"/>
        </w:rPr>
        <w:t>від 17.02.2012р. № 494.</w:t>
      </w:r>
    </w:p>
    <w:p w:rsidR="00DE71BC" w:rsidRDefault="003B5E57" w:rsidP="00DE71BC">
      <w:pPr>
        <w:spacing w:after="22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sz w:val="28"/>
          <w:szCs w:val="28"/>
        </w:rPr>
        <w:t>8</w:t>
      </w:r>
      <w:r w:rsidR="00E0342A" w:rsidRPr="00AB7BB9">
        <w:rPr>
          <w:rFonts w:ascii="Times New Roman" w:hAnsi="Times New Roman"/>
          <w:sz w:val="28"/>
          <w:szCs w:val="28"/>
        </w:rPr>
        <w:t xml:space="preserve">. </w:t>
      </w:r>
      <w:r w:rsidR="00AB7BB9" w:rsidRPr="00AB7BB9">
        <w:rPr>
          <w:rFonts w:ascii="Times New Roman" w:hAnsi="Times New Roman"/>
          <w:sz w:val="28"/>
          <w:szCs w:val="28"/>
        </w:rPr>
        <w:t>В</w:t>
      </w:r>
      <w:r w:rsidR="007753D2" w:rsidRPr="00AB7BB9">
        <w:rPr>
          <w:rFonts w:ascii="Times New Roman" w:hAnsi="Times New Roman"/>
          <w:sz w:val="28"/>
          <w:szCs w:val="28"/>
        </w:rPr>
        <w:t>нести до електронної торгової системи інформацію відповідно до</w:t>
      </w:r>
      <w:r w:rsidR="00DE71BC">
        <w:rPr>
          <w:rFonts w:ascii="Times New Roman" w:hAnsi="Times New Roman"/>
          <w:sz w:val="28"/>
          <w:szCs w:val="28"/>
        </w:rPr>
        <w:t xml:space="preserve">              </w:t>
      </w:r>
      <w:r w:rsidR="007753D2" w:rsidRPr="00AB7BB9">
        <w:rPr>
          <w:rFonts w:ascii="Times New Roman" w:hAnsi="Times New Roman"/>
          <w:sz w:val="28"/>
          <w:szCs w:val="28"/>
        </w:rPr>
        <w:t xml:space="preserve"> п. 5 постанови Кабінету Міністрів України від 03.06.2020 № 483 «Деякі питання оренди державного та комунального майна».</w:t>
      </w:r>
    </w:p>
    <w:p w:rsidR="007753D2" w:rsidRPr="00DE71BC" w:rsidRDefault="003B5E57" w:rsidP="00DE71BC">
      <w:pPr>
        <w:spacing w:after="22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7753D2" w:rsidRPr="00A51E32">
        <w:rPr>
          <w:rFonts w:ascii="Times New Roman" w:hAnsi="Times New Roman" w:cs="Times New Roman"/>
          <w:sz w:val="28"/>
          <w:szCs w:val="28"/>
        </w:rPr>
        <w:t xml:space="preserve">. Зобов’язати </w:t>
      </w:r>
      <w:proofErr w:type="spellStart"/>
      <w:r w:rsidR="007753D2" w:rsidRPr="00A51E32">
        <w:rPr>
          <w:rFonts w:ascii="Times New Roman" w:hAnsi="Times New Roman" w:cs="Times New Roman"/>
          <w:sz w:val="28"/>
          <w:szCs w:val="28"/>
        </w:rPr>
        <w:t>балансоутримувачів</w:t>
      </w:r>
      <w:proofErr w:type="spellEnd"/>
      <w:r w:rsidR="007753D2" w:rsidRPr="00A51E32">
        <w:rPr>
          <w:rFonts w:ascii="Times New Roman" w:hAnsi="Times New Roman" w:cs="Times New Roman"/>
          <w:sz w:val="28"/>
          <w:szCs w:val="28"/>
        </w:rPr>
        <w:t xml:space="preserve"> комунального майна:</w:t>
      </w:r>
    </w:p>
    <w:p w:rsidR="007753D2" w:rsidRPr="00A51E32" w:rsidRDefault="007F6458" w:rsidP="007753D2">
      <w:pPr>
        <w:spacing w:line="240" w:lineRule="auto"/>
        <w:ind w:firstLine="567"/>
        <w:contextualSpacing/>
        <w:jc w:val="both"/>
        <w:rPr>
          <w:rFonts w:ascii="Times New Roman" w:hAnsi="Times New Roman" w:cs="Times New Roman"/>
          <w:sz w:val="28"/>
          <w:szCs w:val="28"/>
        </w:rPr>
      </w:pPr>
      <w:r w:rsidRPr="00A51E32">
        <w:rPr>
          <w:rFonts w:ascii="Times New Roman" w:hAnsi="Times New Roman" w:cs="Times New Roman"/>
          <w:sz w:val="28"/>
          <w:szCs w:val="28"/>
        </w:rPr>
        <w:t xml:space="preserve">- </w:t>
      </w:r>
      <w:r w:rsidR="007753D2" w:rsidRPr="00A51E32">
        <w:rPr>
          <w:rFonts w:ascii="Times New Roman" w:hAnsi="Times New Roman" w:cs="Times New Roman"/>
          <w:sz w:val="28"/>
          <w:szCs w:val="28"/>
        </w:rPr>
        <w:t>здійснювати переоцінку комунального майна, яке перебуває в них на балансі, а також виступати замовником незалежної оцінки об’єктів оренди для визначення їх ринкової (оціночної) вартості у випадках, визначених законодавством України з питань оренди комунального майна, рішеннями міської ради та  виконавчого комітету;</w:t>
      </w:r>
    </w:p>
    <w:p w:rsidR="007753D2" w:rsidRPr="00A51E32" w:rsidRDefault="007F6458" w:rsidP="007753D2">
      <w:pPr>
        <w:spacing w:line="240" w:lineRule="auto"/>
        <w:ind w:firstLine="567"/>
        <w:contextualSpacing/>
        <w:jc w:val="both"/>
        <w:rPr>
          <w:rFonts w:ascii="Times New Roman" w:hAnsi="Times New Roman" w:cs="Times New Roman"/>
          <w:sz w:val="28"/>
          <w:szCs w:val="28"/>
        </w:rPr>
      </w:pPr>
      <w:r w:rsidRPr="00A51E32">
        <w:rPr>
          <w:rFonts w:ascii="Times New Roman" w:hAnsi="Times New Roman" w:cs="Times New Roman"/>
          <w:sz w:val="28"/>
          <w:szCs w:val="28"/>
        </w:rPr>
        <w:lastRenderedPageBreak/>
        <w:t xml:space="preserve">- </w:t>
      </w:r>
      <w:r w:rsidR="007753D2" w:rsidRPr="00A51E32">
        <w:rPr>
          <w:rFonts w:ascii="Times New Roman" w:hAnsi="Times New Roman" w:cs="Times New Roman"/>
          <w:sz w:val="28"/>
          <w:szCs w:val="28"/>
        </w:rPr>
        <w:t>вести облік майна, контролювати наявність, стан, напрями та ефективність використання комунального майна, яке перебуває в них на балансі, в т.ч. переданого в оренду;</w:t>
      </w:r>
    </w:p>
    <w:p w:rsidR="00A51E32" w:rsidRPr="00A51E32" w:rsidRDefault="007F6458" w:rsidP="00A51E32">
      <w:pPr>
        <w:spacing w:line="240" w:lineRule="auto"/>
        <w:ind w:firstLine="567"/>
        <w:contextualSpacing/>
        <w:jc w:val="both"/>
        <w:rPr>
          <w:rFonts w:ascii="Times New Roman" w:hAnsi="Times New Roman" w:cs="Times New Roman"/>
          <w:sz w:val="28"/>
          <w:szCs w:val="28"/>
        </w:rPr>
      </w:pPr>
      <w:r w:rsidRPr="00A51E32">
        <w:rPr>
          <w:rFonts w:ascii="Times New Roman" w:hAnsi="Times New Roman" w:cs="Times New Roman"/>
          <w:sz w:val="28"/>
          <w:szCs w:val="28"/>
        </w:rPr>
        <w:t>-</w:t>
      </w:r>
      <w:r w:rsidR="007F7DB2">
        <w:rPr>
          <w:rFonts w:ascii="Times New Roman" w:hAnsi="Times New Roman" w:cs="Times New Roman"/>
          <w:sz w:val="28"/>
          <w:szCs w:val="28"/>
        </w:rPr>
        <w:tab/>
        <w:t xml:space="preserve">  </w:t>
      </w:r>
      <w:r w:rsidR="007753D2" w:rsidRPr="00A51E32">
        <w:rPr>
          <w:rFonts w:ascii="Times New Roman" w:hAnsi="Times New Roman" w:cs="Times New Roman"/>
          <w:sz w:val="28"/>
          <w:szCs w:val="28"/>
        </w:rPr>
        <w:t>здійснювати контроль за виконанням умов укладених ними договорів оренди комунального майна, в тому числі претензійно-позовну роботу щодо виконання таких договорів.</w:t>
      </w:r>
    </w:p>
    <w:p w:rsidR="003872F0" w:rsidRPr="003872F0" w:rsidRDefault="007753D2" w:rsidP="003872F0">
      <w:pPr>
        <w:spacing w:line="240" w:lineRule="auto"/>
        <w:ind w:firstLine="567"/>
        <w:contextualSpacing/>
        <w:jc w:val="both"/>
        <w:rPr>
          <w:rFonts w:ascii="Times New Roman" w:hAnsi="Times New Roman" w:cs="Times New Roman"/>
          <w:color w:val="FF0000"/>
          <w:sz w:val="28"/>
          <w:szCs w:val="28"/>
        </w:rPr>
      </w:pPr>
      <w:r w:rsidRPr="00A51E32">
        <w:rPr>
          <w:rFonts w:ascii="Times New Roman" w:hAnsi="Times New Roman" w:cs="Times New Roman"/>
          <w:sz w:val="28"/>
          <w:szCs w:val="28"/>
        </w:rPr>
        <w:t>1</w:t>
      </w:r>
      <w:r w:rsidR="003B5E57">
        <w:rPr>
          <w:rFonts w:ascii="Times New Roman" w:hAnsi="Times New Roman" w:cs="Times New Roman"/>
          <w:sz w:val="28"/>
          <w:szCs w:val="28"/>
        </w:rPr>
        <w:t>0</w:t>
      </w:r>
      <w:r w:rsidRPr="00A51E32">
        <w:rPr>
          <w:rFonts w:ascii="Times New Roman" w:hAnsi="Times New Roman" w:cs="Times New Roman"/>
          <w:sz w:val="28"/>
          <w:szCs w:val="28"/>
        </w:rPr>
        <w:t xml:space="preserve">. </w:t>
      </w:r>
      <w:r w:rsidR="00551D8B" w:rsidRPr="00A51E32">
        <w:rPr>
          <w:rFonts w:ascii="Times New Roman" w:hAnsi="Times New Roman" w:cs="Times New Roman"/>
          <w:spacing w:val="-2"/>
          <w:sz w:val="28"/>
          <w:szCs w:val="28"/>
        </w:rPr>
        <w:t>Секретарю міської ради (Сидорович О</w:t>
      </w:r>
      <w:r w:rsidR="00AB7BB9" w:rsidRPr="00A51E32">
        <w:rPr>
          <w:rStyle w:val="aa"/>
          <w:rFonts w:ascii="Times New Roman" w:hAnsi="Times New Roman" w:cs="Times New Roman"/>
          <w:i w:val="0"/>
          <w:sz w:val="28"/>
          <w:szCs w:val="28"/>
        </w:rPr>
        <w:t xml:space="preserve">.М.) оприлюднити це рішення </w:t>
      </w:r>
      <w:r w:rsidR="00551D8B" w:rsidRPr="00A51E32">
        <w:rPr>
          <w:rStyle w:val="aa"/>
          <w:rFonts w:ascii="Times New Roman" w:hAnsi="Times New Roman" w:cs="Times New Roman"/>
          <w:i w:val="0"/>
          <w:sz w:val="28"/>
          <w:szCs w:val="28"/>
        </w:rPr>
        <w:t xml:space="preserve">на офіційному сайті </w:t>
      </w:r>
      <w:proofErr w:type="spellStart"/>
      <w:r w:rsidR="005F3B29" w:rsidRPr="00A51E32">
        <w:rPr>
          <w:rFonts w:ascii="Times New Roman" w:eastAsia="Times New Roman" w:hAnsi="Times New Roman" w:cs="Times New Roman"/>
          <w:sz w:val="28"/>
          <w:szCs w:val="28"/>
          <w:lang w:eastAsia="ru-RU"/>
        </w:rPr>
        <w:t>Золочівської</w:t>
      </w:r>
      <w:proofErr w:type="spellEnd"/>
      <w:r w:rsidR="005F3B29" w:rsidRPr="00A51E32">
        <w:rPr>
          <w:rFonts w:ascii="Times New Roman" w:eastAsia="Times New Roman" w:hAnsi="Times New Roman" w:cs="Times New Roman"/>
          <w:sz w:val="28"/>
          <w:szCs w:val="28"/>
          <w:lang w:eastAsia="ru-RU"/>
        </w:rPr>
        <w:t xml:space="preserve"> міської ради </w:t>
      </w:r>
      <w:proofErr w:type="spellStart"/>
      <w:r w:rsidR="005F3B29" w:rsidRPr="00A51E32">
        <w:rPr>
          <w:rFonts w:ascii="Times New Roman" w:eastAsia="Times New Roman" w:hAnsi="Times New Roman" w:cs="Times New Roman"/>
          <w:sz w:val="28"/>
          <w:szCs w:val="28"/>
          <w:lang w:eastAsia="ru-RU"/>
        </w:rPr>
        <w:t>Золочівського</w:t>
      </w:r>
      <w:proofErr w:type="spellEnd"/>
      <w:r w:rsidR="005F3B29" w:rsidRPr="00A51E32">
        <w:rPr>
          <w:rFonts w:ascii="Times New Roman" w:eastAsia="Times New Roman" w:hAnsi="Times New Roman" w:cs="Times New Roman"/>
          <w:sz w:val="28"/>
          <w:szCs w:val="28"/>
          <w:lang w:eastAsia="ru-RU"/>
        </w:rPr>
        <w:t xml:space="preserve"> району  Львівської області</w:t>
      </w:r>
      <w:r w:rsidR="00551D8B" w:rsidRPr="00A51E32">
        <w:rPr>
          <w:rStyle w:val="aa"/>
          <w:rFonts w:ascii="Times New Roman" w:hAnsi="Times New Roman" w:cs="Times New Roman"/>
          <w:i w:val="0"/>
          <w:sz w:val="28"/>
          <w:szCs w:val="28"/>
        </w:rPr>
        <w:t xml:space="preserve"> не пізніше як у </w:t>
      </w:r>
      <w:r w:rsidR="00551D8B" w:rsidRPr="003872F0">
        <w:rPr>
          <w:rStyle w:val="aa"/>
          <w:rFonts w:ascii="Times New Roman" w:hAnsi="Times New Roman" w:cs="Times New Roman"/>
          <w:i w:val="0"/>
          <w:sz w:val="28"/>
          <w:szCs w:val="28"/>
        </w:rPr>
        <w:t>десятиденний строк після його прийняття та підп</w:t>
      </w:r>
      <w:r w:rsidR="00551D8B" w:rsidRPr="003872F0">
        <w:rPr>
          <w:rStyle w:val="aa"/>
          <w:rFonts w:ascii="Times New Roman" w:hAnsi="Times New Roman" w:cs="Times New Roman"/>
          <w:i w:val="0"/>
          <w:color w:val="000000"/>
          <w:sz w:val="28"/>
          <w:szCs w:val="28"/>
        </w:rPr>
        <w:t>исання</w:t>
      </w:r>
      <w:r w:rsidR="00E64F09" w:rsidRPr="003872F0">
        <w:rPr>
          <w:rStyle w:val="aa"/>
          <w:rFonts w:ascii="Times New Roman" w:hAnsi="Times New Roman" w:cs="Times New Roman"/>
          <w:i w:val="0"/>
          <w:color w:val="000000"/>
          <w:sz w:val="28"/>
          <w:szCs w:val="28"/>
        </w:rPr>
        <w:t>, к</w:t>
      </w:r>
      <w:r w:rsidR="00E64F09" w:rsidRPr="003872F0">
        <w:rPr>
          <w:rFonts w:ascii="Times New Roman" w:hAnsi="Times New Roman" w:cs="Times New Roman"/>
          <w:sz w:val="28"/>
          <w:szCs w:val="28"/>
        </w:rPr>
        <w:t xml:space="preserve">опію рішення направити </w:t>
      </w:r>
      <w:proofErr w:type="spellStart"/>
      <w:r w:rsidR="00E64F09" w:rsidRPr="003872F0">
        <w:rPr>
          <w:rFonts w:ascii="Times New Roman" w:hAnsi="Times New Roman" w:cs="Times New Roman"/>
          <w:sz w:val="28"/>
          <w:szCs w:val="28"/>
        </w:rPr>
        <w:t>балансоутримувачам</w:t>
      </w:r>
      <w:proofErr w:type="spellEnd"/>
      <w:r w:rsidR="00E64F09" w:rsidRPr="003872F0">
        <w:rPr>
          <w:rFonts w:ascii="Times New Roman" w:hAnsi="Times New Roman" w:cs="Times New Roman"/>
          <w:sz w:val="28"/>
          <w:szCs w:val="28"/>
        </w:rPr>
        <w:t xml:space="preserve"> майна комунальної власності</w:t>
      </w:r>
      <w:r w:rsidR="003872F0" w:rsidRPr="003872F0">
        <w:rPr>
          <w:rFonts w:ascii="Times New Roman" w:eastAsia="Times New Roman" w:hAnsi="Times New Roman" w:cs="Times New Roman"/>
          <w:sz w:val="28"/>
          <w:szCs w:val="28"/>
          <w:lang w:eastAsia="ru-RU"/>
        </w:rPr>
        <w:t xml:space="preserve"> </w:t>
      </w:r>
      <w:proofErr w:type="spellStart"/>
      <w:r w:rsidR="003872F0" w:rsidRPr="003872F0">
        <w:rPr>
          <w:rFonts w:ascii="Times New Roman" w:eastAsia="Times New Roman" w:hAnsi="Times New Roman" w:cs="Times New Roman"/>
          <w:sz w:val="28"/>
          <w:szCs w:val="28"/>
          <w:lang w:eastAsia="ru-RU"/>
        </w:rPr>
        <w:t>Золочівської</w:t>
      </w:r>
      <w:proofErr w:type="spellEnd"/>
      <w:r w:rsidR="003872F0" w:rsidRPr="003872F0">
        <w:rPr>
          <w:rFonts w:ascii="Times New Roman" w:eastAsia="Times New Roman" w:hAnsi="Times New Roman" w:cs="Times New Roman"/>
          <w:sz w:val="28"/>
          <w:szCs w:val="28"/>
          <w:lang w:eastAsia="ru-RU"/>
        </w:rPr>
        <w:t xml:space="preserve"> міської ради </w:t>
      </w:r>
      <w:proofErr w:type="spellStart"/>
      <w:r w:rsidR="003872F0" w:rsidRPr="003872F0">
        <w:rPr>
          <w:rFonts w:ascii="Times New Roman" w:eastAsia="Times New Roman" w:hAnsi="Times New Roman" w:cs="Times New Roman"/>
          <w:sz w:val="28"/>
          <w:szCs w:val="28"/>
          <w:lang w:eastAsia="ru-RU"/>
        </w:rPr>
        <w:t>Золочівського</w:t>
      </w:r>
      <w:proofErr w:type="spellEnd"/>
      <w:r w:rsidR="003872F0" w:rsidRPr="003872F0">
        <w:rPr>
          <w:rFonts w:ascii="Times New Roman" w:eastAsia="Times New Roman" w:hAnsi="Times New Roman" w:cs="Times New Roman"/>
          <w:sz w:val="28"/>
          <w:szCs w:val="28"/>
          <w:lang w:eastAsia="ru-RU"/>
        </w:rPr>
        <w:t xml:space="preserve"> району Львівської області</w:t>
      </w:r>
      <w:r w:rsidR="00E64F09" w:rsidRPr="003872F0">
        <w:rPr>
          <w:rFonts w:ascii="Times New Roman" w:hAnsi="Times New Roman" w:cs="Times New Roman"/>
          <w:sz w:val="28"/>
          <w:szCs w:val="28"/>
        </w:rPr>
        <w:t>.</w:t>
      </w:r>
    </w:p>
    <w:p w:rsidR="003872F0" w:rsidRPr="003872F0" w:rsidRDefault="005F3B29" w:rsidP="003872F0">
      <w:pPr>
        <w:spacing w:line="240" w:lineRule="auto"/>
        <w:ind w:firstLine="567"/>
        <w:contextualSpacing/>
        <w:jc w:val="both"/>
        <w:rPr>
          <w:rFonts w:ascii="Times New Roman" w:hAnsi="Times New Roman" w:cs="Times New Roman"/>
          <w:color w:val="FF0000"/>
          <w:sz w:val="28"/>
          <w:szCs w:val="28"/>
        </w:rPr>
      </w:pPr>
      <w:r w:rsidRPr="003872F0">
        <w:rPr>
          <w:rFonts w:ascii="Times New Roman" w:eastAsia="Times New Roman" w:hAnsi="Times New Roman" w:cs="Times New Roman"/>
          <w:sz w:val="28"/>
          <w:szCs w:val="28"/>
          <w:lang w:eastAsia="ru-RU"/>
        </w:rPr>
        <w:t>1</w:t>
      </w:r>
      <w:r w:rsidR="003B5E57">
        <w:rPr>
          <w:rFonts w:ascii="Times New Roman" w:eastAsia="Times New Roman" w:hAnsi="Times New Roman" w:cs="Times New Roman"/>
          <w:sz w:val="28"/>
          <w:szCs w:val="28"/>
          <w:lang w:eastAsia="ru-RU"/>
        </w:rPr>
        <w:t>1</w:t>
      </w:r>
      <w:r w:rsidR="00551D8B" w:rsidRPr="003872F0">
        <w:rPr>
          <w:rFonts w:ascii="Times New Roman" w:eastAsia="Times New Roman" w:hAnsi="Times New Roman" w:cs="Times New Roman"/>
          <w:sz w:val="28"/>
          <w:szCs w:val="28"/>
          <w:lang w:eastAsia="ru-RU"/>
        </w:rPr>
        <w:t>.</w:t>
      </w:r>
      <w:r w:rsidR="00DE71BC">
        <w:rPr>
          <w:rFonts w:ascii="Times New Roman" w:eastAsia="Times New Roman" w:hAnsi="Times New Roman" w:cs="Times New Roman"/>
          <w:sz w:val="28"/>
          <w:szCs w:val="28"/>
          <w:lang w:eastAsia="ru-RU"/>
        </w:rPr>
        <w:t xml:space="preserve"> </w:t>
      </w:r>
      <w:r w:rsidR="00551D8B" w:rsidRPr="003872F0">
        <w:rPr>
          <w:rFonts w:ascii="Times New Roman" w:eastAsia="Times New Roman" w:hAnsi="Times New Roman" w:cs="Times New Roman"/>
          <w:sz w:val="28"/>
          <w:szCs w:val="28"/>
          <w:lang w:eastAsia="ru-RU"/>
        </w:rPr>
        <w:t xml:space="preserve">Організацію виконання цього рішення покласти на першого заступника міського голови </w:t>
      </w:r>
      <w:r w:rsidR="00C13F36" w:rsidRPr="003872F0">
        <w:rPr>
          <w:rFonts w:ascii="Times New Roman" w:eastAsia="Times New Roman" w:hAnsi="Times New Roman" w:cs="Times New Roman"/>
          <w:sz w:val="28"/>
          <w:szCs w:val="28"/>
          <w:lang w:eastAsia="ru-RU"/>
        </w:rPr>
        <w:t>Рибаху Б</w:t>
      </w:r>
      <w:r w:rsidR="00551D8B" w:rsidRPr="003872F0">
        <w:rPr>
          <w:rFonts w:ascii="Times New Roman" w:eastAsia="Times New Roman" w:hAnsi="Times New Roman" w:cs="Times New Roman"/>
          <w:sz w:val="28"/>
          <w:szCs w:val="28"/>
          <w:lang w:eastAsia="ru-RU"/>
        </w:rPr>
        <w:t>.В.</w:t>
      </w:r>
      <w:r w:rsidR="003872F0" w:rsidRPr="003872F0">
        <w:rPr>
          <w:rFonts w:ascii="Times New Roman" w:eastAsia="Times New Roman" w:hAnsi="Times New Roman" w:cs="Times New Roman"/>
          <w:sz w:val="28"/>
          <w:szCs w:val="28"/>
          <w:lang w:eastAsia="ru-RU"/>
        </w:rPr>
        <w:t xml:space="preserve">, </w:t>
      </w:r>
      <w:r w:rsidR="003872F0" w:rsidRPr="003872F0">
        <w:rPr>
          <w:rFonts w:ascii="Times New Roman" w:hAnsi="Times New Roman" w:cs="Times New Roman"/>
          <w:sz w:val="28"/>
          <w:szCs w:val="28"/>
        </w:rPr>
        <w:t>провідного спеціаліста по оренді землі та об’єктів нерухомості комунальної власності</w:t>
      </w:r>
      <w:r w:rsidR="003872F0">
        <w:rPr>
          <w:rFonts w:ascii="Times New Roman" w:hAnsi="Times New Roman" w:cs="Times New Roman"/>
          <w:sz w:val="28"/>
          <w:szCs w:val="28"/>
        </w:rPr>
        <w:t xml:space="preserve"> </w:t>
      </w:r>
      <w:proofErr w:type="spellStart"/>
      <w:r w:rsidR="003872F0" w:rsidRPr="003872F0">
        <w:rPr>
          <w:rFonts w:ascii="Times New Roman" w:hAnsi="Times New Roman" w:cs="Times New Roman"/>
          <w:sz w:val="28"/>
          <w:szCs w:val="28"/>
        </w:rPr>
        <w:t>Конкуловську</w:t>
      </w:r>
      <w:proofErr w:type="spellEnd"/>
      <w:r w:rsidR="003872F0" w:rsidRPr="003872F0">
        <w:rPr>
          <w:rFonts w:ascii="Times New Roman" w:hAnsi="Times New Roman" w:cs="Times New Roman"/>
          <w:sz w:val="28"/>
          <w:szCs w:val="28"/>
        </w:rPr>
        <w:t xml:space="preserve"> Н.М.</w:t>
      </w:r>
    </w:p>
    <w:p w:rsidR="00C13F36" w:rsidRPr="00564FF0" w:rsidRDefault="00C13F36" w:rsidP="00564FF0">
      <w:pPr>
        <w:spacing w:line="240" w:lineRule="auto"/>
        <w:ind w:firstLine="567"/>
        <w:contextualSpacing/>
        <w:jc w:val="both"/>
        <w:rPr>
          <w:rFonts w:ascii="Times New Roman" w:hAnsi="Times New Roman" w:cs="Times New Roman"/>
          <w:sz w:val="28"/>
          <w:szCs w:val="28"/>
        </w:rPr>
      </w:pPr>
      <w:r w:rsidRPr="003872F0">
        <w:rPr>
          <w:rFonts w:ascii="Times New Roman" w:eastAsia="Times New Roman" w:hAnsi="Times New Roman" w:cs="Times New Roman"/>
          <w:sz w:val="28"/>
          <w:szCs w:val="28"/>
          <w:lang w:eastAsia="ru-RU"/>
        </w:rPr>
        <w:t>1</w:t>
      </w:r>
      <w:r w:rsidR="003B5E57">
        <w:rPr>
          <w:rFonts w:ascii="Times New Roman" w:eastAsia="Times New Roman" w:hAnsi="Times New Roman" w:cs="Times New Roman"/>
          <w:sz w:val="28"/>
          <w:szCs w:val="28"/>
          <w:lang w:eastAsia="ru-RU"/>
        </w:rPr>
        <w:t>2</w:t>
      </w:r>
      <w:r w:rsidRPr="003872F0">
        <w:rPr>
          <w:rFonts w:ascii="Times New Roman" w:hAnsi="Times New Roman" w:cs="Times New Roman"/>
          <w:sz w:val="28"/>
          <w:szCs w:val="28"/>
        </w:rPr>
        <w:t xml:space="preserve">. Контроль за виконанням рішення покласти на постійну комісію </w:t>
      </w:r>
      <w:r w:rsidRPr="003872F0">
        <w:rPr>
          <w:rFonts w:ascii="Times New Roman" w:eastAsia="Calibri" w:hAnsi="Times New Roman" w:cs="Times New Roman"/>
          <w:sz w:val="28"/>
          <w:szCs w:val="28"/>
        </w:rPr>
        <w:t xml:space="preserve">з </w:t>
      </w:r>
      <w:r w:rsidR="00CB6706" w:rsidRPr="001F2747">
        <w:rPr>
          <w:rFonts w:ascii="Times New Roman" w:eastAsia="Calibri" w:hAnsi="Times New Roman" w:cs="Times New Roman"/>
          <w:sz w:val="28"/>
          <w:szCs w:val="28"/>
        </w:rPr>
        <w:t xml:space="preserve"> питань інфраструктури, комунальної власності і комунального господарства, управління майном громади</w:t>
      </w:r>
      <w:r w:rsidRPr="00C13F36">
        <w:rPr>
          <w:rFonts w:ascii="Times New Roman" w:hAnsi="Times New Roman" w:cs="Times New Roman"/>
          <w:sz w:val="28"/>
          <w:szCs w:val="28"/>
        </w:rPr>
        <w:t>.</w:t>
      </w:r>
    </w:p>
    <w:p w:rsidR="00C13F36" w:rsidRPr="00C13F36" w:rsidRDefault="00C13F36" w:rsidP="00C13F36">
      <w:pPr>
        <w:rPr>
          <w:rFonts w:ascii="Times New Roman" w:hAnsi="Times New Roman" w:cs="Times New Roman"/>
          <w:sz w:val="28"/>
          <w:szCs w:val="28"/>
        </w:rPr>
      </w:pPr>
    </w:p>
    <w:p w:rsidR="00C13F36" w:rsidRDefault="00C13F36" w:rsidP="00C13F36"/>
    <w:p w:rsidR="00CB6706" w:rsidRPr="002143BF" w:rsidRDefault="00CB6706" w:rsidP="00C13F36"/>
    <w:p w:rsidR="001658D3" w:rsidRPr="00CC0F8E" w:rsidRDefault="001658D3" w:rsidP="00564FF0">
      <w:pPr>
        <w:rPr>
          <w:rFonts w:ascii="Times New Roman" w:hAnsi="Times New Roman" w:cs="Times New Roman"/>
          <w:sz w:val="28"/>
          <w:szCs w:val="28"/>
        </w:rPr>
      </w:pPr>
      <w:r w:rsidRPr="00CC0F8E">
        <w:rPr>
          <w:rFonts w:ascii="Times New Roman" w:hAnsi="Times New Roman" w:cs="Times New Roman"/>
          <w:sz w:val="28"/>
          <w:szCs w:val="28"/>
        </w:rPr>
        <w:t>Міський голова</w:t>
      </w:r>
      <w:r w:rsidRPr="00CC0F8E">
        <w:rPr>
          <w:rFonts w:ascii="Times New Roman" w:hAnsi="Times New Roman" w:cs="Times New Roman"/>
          <w:sz w:val="28"/>
          <w:szCs w:val="28"/>
        </w:rPr>
        <w:tab/>
      </w:r>
      <w:r w:rsidRPr="00CC0F8E">
        <w:rPr>
          <w:rFonts w:ascii="Times New Roman" w:hAnsi="Times New Roman" w:cs="Times New Roman"/>
          <w:sz w:val="28"/>
          <w:szCs w:val="28"/>
        </w:rPr>
        <w:tab/>
      </w:r>
      <w:r w:rsidRPr="00CC0F8E">
        <w:rPr>
          <w:rFonts w:ascii="Times New Roman" w:hAnsi="Times New Roman" w:cs="Times New Roman"/>
          <w:sz w:val="28"/>
          <w:szCs w:val="28"/>
        </w:rPr>
        <w:tab/>
      </w:r>
      <w:r w:rsidR="00A87331">
        <w:rPr>
          <w:rFonts w:ascii="Times New Roman" w:hAnsi="Times New Roman" w:cs="Times New Roman"/>
          <w:sz w:val="28"/>
          <w:szCs w:val="28"/>
        </w:rPr>
        <w:t>(підпис)</w:t>
      </w:r>
      <w:r w:rsidRPr="00CC0F8E">
        <w:rPr>
          <w:rFonts w:ascii="Times New Roman" w:hAnsi="Times New Roman" w:cs="Times New Roman"/>
          <w:sz w:val="28"/>
          <w:szCs w:val="28"/>
        </w:rPr>
        <w:tab/>
      </w:r>
      <w:r w:rsidRPr="00CC0F8E">
        <w:rPr>
          <w:rFonts w:ascii="Times New Roman" w:hAnsi="Times New Roman" w:cs="Times New Roman"/>
          <w:sz w:val="28"/>
          <w:szCs w:val="28"/>
        </w:rPr>
        <w:tab/>
      </w:r>
      <w:r w:rsidRPr="00CC0F8E">
        <w:rPr>
          <w:rFonts w:ascii="Times New Roman" w:hAnsi="Times New Roman" w:cs="Times New Roman"/>
          <w:sz w:val="28"/>
          <w:szCs w:val="28"/>
        </w:rPr>
        <w:tab/>
        <w:t>Ігор  Гриньків</w:t>
      </w:r>
    </w:p>
    <w:p w:rsidR="00C13F36" w:rsidRDefault="00C13F36" w:rsidP="00C13F36"/>
    <w:sectPr w:rsidR="00C13F36" w:rsidSect="00514D2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nsid w:val="07AF6930"/>
    <w:multiLevelType w:val="hybridMultilevel"/>
    <w:tmpl w:val="43267C0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144"/>
    <w:rsid w:val="0001112F"/>
    <w:rsid w:val="00012A57"/>
    <w:rsid w:val="00014B57"/>
    <w:rsid w:val="00026A59"/>
    <w:rsid w:val="000327DC"/>
    <w:rsid w:val="00060B50"/>
    <w:rsid w:val="000741A3"/>
    <w:rsid w:val="00080F0B"/>
    <w:rsid w:val="00081E57"/>
    <w:rsid w:val="000833E9"/>
    <w:rsid w:val="000A6293"/>
    <w:rsid w:val="000B7D67"/>
    <w:rsid w:val="000E1DEC"/>
    <w:rsid w:val="000E27CE"/>
    <w:rsid w:val="000F5DF1"/>
    <w:rsid w:val="0016334B"/>
    <w:rsid w:val="001658D3"/>
    <w:rsid w:val="001906E1"/>
    <w:rsid w:val="001946BC"/>
    <w:rsid w:val="001A6959"/>
    <w:rsid w:val="001B78F0"/>
    <w:rsid w:val="001D20D2"/>
    <w:rsid w:val="001F2747"/>
    <w:rsid w:val="0020365A"/>
    <w:rsid w:val="00212E30"/>
    <w:rsid w:val="002408DE"/>
    <w:rsid w:val="00270889"/>
    <w:rsid w:val="00273C52"/>
    <w:rsid w:val="002775C9"/>
    <w:rsid w:val="00284A35"/>
    <w:rsid w:val="00287435"/>
    <w:rsid w:val="0029746E"/>
    <w:rsid w:val="002B1902"/>
    <w:rsid w:val="002C18F7"/>
    <w:rsid w:val="002F2D49"/>
    <w:rsid w:val="00366A1E"/>
    <w:rsid w:val="0037163F"/>
    <w:rsid w:val="00371870"/>
    <w:rsid w:val="00375330"/>
    <w:rsid w:val="003872F0"/>
    <w:rsid w:val="0039037A"/>
    <w:rsid w:val="003A294D"/>
    <w:rsid w:val="003A367A"/>
    <w:rsid w:val="003B5E57"/>
    <w:rsid w:val="00403D14"/>
    <w:rsid w:val="004062E9"/>
    <w:rsid w:val="00406674"/>
    <w:rsid w:val="00474D30"/>
    <w:rsid w:val="00483347"/>
    <w:rsid w:val="0048501F"/>
    <w:rsid w:val="004A0A2B"/>
    <w:rsid w:val="004B1E5A"/>
    <w:rsid w:val="004E0029"/>
    <w:rsid w:val="004F084C"/>
    <w:rsid w:val="004F3144"/>
    <w:rsid w:val="00511D9B"/>
    <w:rsid w:val="00512BF5"/>
    <w:rsid w:val="00514D2E"/>
    <w:rsid w:val="00551D8B"/>
    <w:rsid w:val="00564FF0"/>
    <w:rsid w:val="00586741"/>
    <w:rsid w:val="005A2732"/>
    <w:rsid w:val="005B0516"/>
    <w:rsid w:val="005D15FB"/>
    <w:rsid w:val="005D4303"/>
    <w:rsid w:val="005E6D54"/>
    <w:rsid w:val="005F3B29"/>
    <w:rsid w:val="0060100D"/>
    <w:rsid w:val="00610E70"/>
    <w:rsid w:val="006120F9"/>
    <w:rsid w:val="00616D4F"/>
    <w:rsid w:val="00627C42"/>
    <w:rsid w:val="00666783"/>
    <w:rsid w:val="0067061F"/>
    <w:rsid w:val="006B0B1D"/>
    <w:rsid w:val="006D5234"/>
    <w:rsid w:val="006E1B30"/>
    <w:rsid w:val="00715F49"/>
    <w:rsid w:val="007347D3"/>
    <w:rsid w:val="007505EA"/>
    <w:rsid w:val="00763DFC"/>
    <w:rsid w:val="0076547E"/>
    <w:rsid w:val="007753D2"/>
    <w:rsid w:val="00785B53"/>
    <w:rsid w:val="0079441C"/>
    <w:rsid w:val="007D2BE9"/>
    <w:rsid w:val="007E4856"/>
    <w:rsid w:val="007F02A9"/>
    <w:rsid w:val="007F6458"/>
    <w:rsid w:val="007F7DB2"/>
    <w:rsid w:val="008023F3"/>
    <w:rsid w:val="00812565"/>
    <w:rsid w:val="00815BFF"/>
    <w:rsid w:val="00842598"/>
    <w:rsid w:val="00871236"/>
    <w:rsid w:val="008744A1"/>
    <w:rsid w:val="00886718"/>
    <w:rsid w:val="008D42A0"/>
    <w:rsid w:val="008D61CF"/>
    <w:rsid w:val="009200DC"/>
    <w:rsid w:val="009409F4"/>
    <w:rsid w:val="0097571C"/>
    <w:rsid w:val="009B0CB8"/>
    <w:rsid w:val="009E4F20"/>
    <w:rsid w:val="009E5777"/>
    <w:rsid w:val="009F5B86"/>
    <w:rsid w:val="00A04F57"/>
    <w:rsid w:val="00A51E32"/>
    <w:rsid w:val="00A87331"/>
    <w:rsid w:val="00AB7BB9"/>
    <w:rsid w:val="00AE3B0D"/>
    <w:rsid w:val="00AE52EE"/>
    <w:rsid w:val="00AF0954"/>
    <w:rsid w:val="00AF5B1D"/>
    <w:rsid w:val="00B037EC"/>
    <w:rsid w:val="00B41839"/>
    <w:rsid w:val="00B41849"/>
    <w:rsid w:val="00BA70D8"/>
    <w:rsid w:val="00C121C5"/>
    <w:rsid w:val="00C13F36"/>
    <w:rsid w:val="00C266F8"/>
    <w:rsid w:val="00C3622F"/>
    <w:rsid w:val="00C47B87"/>
    <w:rsid w:val="00C6580C"/>
    <w:rsid w:val="00C67574"/>
    <w:rsid w:val="00C920D7"/>
    <w:rsid w:val="00CA3A5C"/>
    <w:rsid w:val="00CA4CB7"/>
    <w:rsid w:val="00CB21AF"/>
    <w:rsid w:val="00CB6706"/>
    <w:rsid w:val="00CC0F8E"/>
    <w:rsid w:val="00CC4231"/>
    <w:rsid w:val="00D00516"/>
    <w:rsid w:val="00D1159D"/>
    <w:rsid w:val="00D140A5"/>
    <w:rsid w:val="00D26749"/>
    <w:rsid w:val="00D307A9"/>
    <w:rsid w:val="00D47CCA"/>
    <w:rsid w:val="00D760D4"/>
    <w:rsid w:val="00D94A67"/>
    <w:rsid w:val="00DA3662"/>
    <w:rsid w:val="00DA5BC1"/>
    <w:rsid w:val="00DB5FD2"/>
    <w:rsid w:val="00DE4147"/>
    <w:rsid w:val="00DE71BC"/>
    <w:rsid w:val="00E005AD"/>
    <w:rsid w:val="00E0342A"/>
    <w:rsid w:val="00E11246"/>
    <w:rsid w:val="00E30FB9"/>
    <w:rsid w:val="00E31555"/>
    <w:rsid w:val="00E4196E"/>
    <w:rsid w:val="00E60B4A"/>
    <w:rsid w:val="00E64F09"/>
    <w:rsid w:val="00EA44D6"/>
    <w:rsid w:val="00EB7238"/>
    <w:rsid w:val="00F32E57"/>
    <w:rsid w:val="00F67BF8"/>
    <w:rsid w:val="00FA36A4"/>
    <w:rsid w:val="00FF5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0D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39"/>
    <w:rsid w:val="0037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2"/>
    <w:uiPriority w:val="40"/>
    <w:rsid w:val="003718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af1">
    <w:name w:val="Основной текст_"/>
    <w:basedOn w:val="a1"/>
    <w:link w:val="10"/>
    <w:rsid w:val="001F2747"/>
    <w:rPr>
      <w:sz w:val="26"/>
      <w:szCs w:val="26"/>
      <w:shd w:val="clear" w:color="auto" w:fill="FFFFFF"/>
    </w:rPr>
  </w:style>
  <w:style w:type="paragraph" w:customStyle="1" w:styleId="10">
    <w:name w:val="Основной текст1"/>
    <w:basedOn w:val="a0"/>
    <w:link w:val="af1"/>
    <w:rsid w:val="001F2747"/>
    <w:pPr>
      <w:widowControl w:val="0"/>
      <w:shd w:val="clear" w:color="auto" w:fill="FFFFFF"/>
      <w:spacing w:before="60" w:after="0" w:line="317" w:lineRule="exact"/>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3E4A-C6F9-4CC9-8265-2828EDC8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Користувач</cp:lastModifiedBy>
  <cp:revision>24</cp:revision>
  <cp:lastPrinted>2020-12-22T15:44:00Z</cp:lastPrinted>
  <dcterms:created xsi:type="dcterms:W3CDTF">2020-12-13T14:12:00Z</dcterms:created>
  <dcterms:modified xsi:type="dcterms:W3CDTF">2021-10-26T08:24:00Z</dcterms:modified>
</cp:coreProperties>
</file>