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10" w:rsidRPr="00E45C22" w:rsidRDefault="00E45C22" w:rsidP="00E45C22">
      <w:pPr>
        <w:jc w:val="center"/>
      </w:pPr>
      <w:r>
        <w:rPr>
          <w:noProof/>
          <w:lang w:eastAsia="uk-UA"/>
        </w:rPr>
        <w:drawing>
          <wp:inline distT="0" distB="0" distL="0" distR="0" wp14:anchorId="1624C010" wp14:editId="1AE8D937">
            <wp:extent cx="431165" cy="609600"/>
            <wp:effectExtent l="0" t="0" r="698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410" w:rsidRDefault="00237410" w:rsidP="00237410">
      <w:pPr>
        <w:pStyle w:val="a4"/>
        <w:widowControl/>
        <w:spacing w:line="240" w:lineRule="auto"/>
        <w:rPr>
          <w:kern w:val="2"/>
          <w:sz w:val="4"/>
          <w:szCs w:val="4"/>
        </w:rPr>
      </w:pPr>
    </w:p>
    <w:p w:rsidR="00237410" w:rsidRDefault="00237410" w:rsidP="00237410">
      <w:pPr>
        <w:pStyle w:val="a4"/>
        <w:widowControl/>
        <w:spacing w:line="240" w:lineRule="auto"/>
        <w:rPr>
          <w:kern w:val="2"/>
        </w:rPr>
      </w:pPr>
      <w:r>
        <w:rPr>
          <w:kern w:val="2"/>
        </w:rPr>
        <w:t>УКPАЇНА</w:t>
      </w:r>
    </w:p>
    <w:p w:rsidR="00237410" w:rsidRDefault="00237410" w:rsidP="00237410">
      <w:pPr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 xml:space="preserve">ЗОЛОЧІВСЬКА МІСЬКА РАДА </w:t>
      </w:r>
    </w:p>
    <w:p w:rsidR="00237410" w:rsidRDefault="00237410" w:rsidP="00237410">
      <w:pPr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ЗОЛОЧІВСЬКОГО РАЙОНУ</w:t>
      </w:r>
    </w:p>
    <w:p w:rsidR="00237410" w:rsidRDefault="00237410" w:rsidP="00237410">
      <w:pPr>
        <w:jc w:val="center"/>
        <w:rPr>
          <w:b/>
          <w:bCs/>
          <w:kern w:val="2"/>
          <w:sz w:val="32"/>
          <w:szCs w:val="32"/>
        </w:rPr>
      </w:pPr>
      <w:r>
        <w:rPr>
          <w:b/>
          <w:bCs/>
          <w:kern w:val="2"/>
          <w:sz w:val="32"/>
          <w:szCs w:val="32"/>
        </w:rPr>
        <w:t>ЛЬВІВСЬКОЇ ОБЛАСТІ</w:t>
      </w:r>
    </w:p>
    <w:p w:rsidR="00237410" w:rsidRDefault="00237410" w:rsidP="00237410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sz w:val="32"/>
          <w:szCs w:val="32"/>
        </w:rPr>
      </w:pPr>
      <w:r>
        <w:rPr>
          <w:b/>
          <w:sz w:val="32"/>
          <w:szCs w:val="32"/>
          <w:lang w:val="en-US"/>
        </w:rPr>
        <w:t>XI</w:t>
      </w:r>
      <w:r w:rsidR="00787864">
        <w:rPr>
          <w:b/>
          <w:sz w:val="32"/>
          <w:szCs w:val="32"/>
        </w:rPr>
        <w:t>ІІ</w:t>
      </w:r>
      <w:r w:rsidRPr="002374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СЕСІЯ </w:t>
      </w:r>
      <w:r>
        <w:rPr>
          <w:b/>
          <w:sz w:val="32"/>
          <w:szCs w:val="32"/>
          <w:lang w:val="en-US"/>
        </w:rPr>
        <w:t>VI</w:t>
      </w:r>
      <w:r>
        <w:rPr>
          <w:b/>
          <w:sz w:val="32"/>
          <w:szCs w:val="32"/>
        </w:rPr>
        <w:t>І</w:t>
      </w:r>
      <w:r>
        <w:rPr>
          <w:b/>
          <w:sz w:val="32"/>
          <w:szCs w:val="32"/>
          <w:lang w:val="en-US"/>
        </w:rPr>
        <w:t>I</w:t>
      </w:r>
      <w:r w:rsidRPr="002374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СКЛИКАННЯ</w:t>
      </w:r>
    </w:p>
    <w:p w:rsidR="00237410" w:rsidRDefault="00237410" w:rsidP="00237410">
      <w:pPr>
        <w:pStyle w:val="a"/>
        <w:numPr>
          <w:ilvl w:val="0"/>
          <w:numId w:val="0"/>
        </w:numPr>
        <w:tabs>
          <w:tab w:val="left" w:pos="7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РІШЕННЯ </w:t>
      </w:r>
    </w:p>
    <w:p w:rsidR="00237410" w:rsidRDefault="00237410" w:rsidP="00237410">
      <w:pPr>
        <w:rPr>
          <w:sz w:val="32"/>
          <w:szCs w:val="32"/>
        </w:rPr>
      </w:pPr>
    </w:p>
    <w:p w:rsidR="00237410" w:rsidRDefault="005C7160" w:rsidP="00237410">
      <w:pPr>
        <w:rPr>
          <w:u w:val="single"/>
        </w:rPr>
      </w:pPr>
      <w:r>
        <w:rPr>
          <w:u w:val="single"/>
        </w:rPr>
        <w:t>28</w:t>
      </w:r>
      <w:r w:rsidR="00225E96">
        <w:rPr>
          <w:u w:val="single"/>
        </w:rPr>
        <w:t>.</w:t>
      </w:r>
      <w:r>
        <w:rPr>
          <w:u w:val="single"/>
        </w:rPr>
        <w:t>10</w:t>
      </w:r>
      <w:r w:rsidR="00225E96">
        <w:rPr>
          <w:u w:val="single"/>
        </w:rPr>
        <w:t>.2021</w:t>
      </w:r>
      <w:r w:rsidR="00237410">
        <w:t xml:space="preserve"> № </w:t>
      </w:r>
      <w:r w:rsidR="00237410">
        <w:rPr>
          <w:u w:val="single"/>
        </w:rPr>
        <w:t>_______</w:t>
      </w:r>
    </w:p>
    <w:p w:rsidR="00237410" w:rsidRDefault="00237410" w:rsidP="00237410"/>
    <w:p w:rsidR="00237410" w:rsidRDefault="00237410" w:rsidP="00237410">
      <w:pPr>
        <w:rPr>
          <w:rFonts w:eastAsia="Calibri"/>
          <w:lang w:eastAsia="en-US"/>
        </w:rPr>
      </w:pPr>
    </w:p>
    <w:p w:rsidR="00B26966" w:rsidRDefault="00B26966" w:rsidP="00B26966">
      <w:pPr>
        <w:rPr>
          <w:rFonts w:eastAsia="Calibri"/>
          <w:b/>
          <w:lang w:eastAsia="en-US"/>
        </w:rPr>
      </w:pPr>
      <w:r w:rsidRPr="00B26966">
        <w:rPr>
          <w:rFonts w:eastAsia="Calibri"/>
          <w:b/>
          <w:lang w:eastAsia="en-US"/>
        </w:rPr>
        <w:t xml:space="preserve">Про внесення змін до Статуту </w:t>
      </w:r>
    </w:p>
    <w:p w:rsidR="00B26966" w:rsidRDefault="00B26966" w:rsidP="00B26966">
      <w:pPr>
        <w:rPr>
          <w:rFonts w:eastAsia="Calibri"/>
          <w:b/>
          <w:lang w:eastAsia="en-US"/>
        </w:rPr>
      </w:pPr>
      <w:proofErr w:type="spellStart"/>
      <w:r w:rsidRPr="00B26966">
        <w:rPr>
          <w:rFonts w:eastAsia="Calibri"/>
          <w:b/>
          <w:lang w:eastAsia="en-US"/>
        </w:rPr>
        <w:t>Білокамінського</w:t>
      </w:r>
      <w:proofErr w:type="spellEnd"/>
      <w:r w:rsidRPr="00B26966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закладу загальної середньої освіти </w:t>
      </w:r>
      <w:r w:rsidRPr="00B26966">
        <w:rPr>
          <w:rFonts w:eastAsia="Calibri"/>
          <w:b/>
          <w:lang w:eastAsia="en-US"/>
        </w:rPr>
        <w:t xml:space="preserve"> І-ІІІ ступенів</w:t>
      </w:r>
    </w:p>
    <w:p w:rsidR="00092751" w:rsidRDefault="00092751" w:rsidP="00B26966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імені Маркіяна Шашкевича</w:t>
      </w:r>
    </w:p>
    <w:p w:rsidR="00B26966" w:rsidRDefault="00B26966" w:rsidP="00B26966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Золочівської міської ради  Золочівського району Львівської області</w:t>
      </w:r>
    </w:p>
    <w:p w:rsidR="00B26966" w:rsidRDefault="00B26966" w:rsidP="00B26966">
      <w:pPr>
        <w:rPr>
          <w:rFonts w:eastAsia="Calibri"/>
          <w:b/>
          <w:lang w:eastAsia="en-US"/>
        </w:rPr>
      </w:pPr>
      <w:r w:rsidRPr="00B26966">
        <w:rPr>
          <w:rFonts w:eastAsia="Calibri"/>
          <w:b/>
          <w:lang w:eastAsia="en-US"/>
        </w:rPr>
        <w:t xml:space="preserve">та затвердження передавальних актів матеріальних цінностей </w:t>
      </w:r>
    </w:p>
    <w:p w:rsidR="00B26966" w:rsidRDefault="00B26966" w:rsidP="00B26966">
      <w:pPr>
        <w:rPr>
          <w:rFonts w:eastAsia="Calibri"/>
          <w:b/>
          <w:lang w:eastAsia="en-US"/>
        </w:rPr>
      </w:pPr>
      <w:r w:rsidRPr="00B26966">
        <w:rPr>
          <w:rFonts w:eastAsia="Calibri"/>
          <w:b/>
          <w:lang w:eastAsia="en-US"/>
        </w:rPr>
        <w:t xml:space="preserve">та активів </w:t>
      </w:r>
      <w:proofErr w:type="spellStart"/>
      <w:r w:rsidRPr="00B26966">
        <w:rPr>
          <w:rFonts w:eastAsia="Calibri"/>
          <w:b/>
          <w:lang w:eastAsia="en-US"/>
        </w:rPr>
        <w:t>Ж</w:t>
      </w:r>
      <w:r>
        <w:rPr>
          <w:rFonts w:eastAsia="Calibri"/>
          <w:b/>
          <w:lang w:eastAsia="en-US"/>
        </w:rPr>
        <w:t>уличівського</w:t>
      </w:r>
      <w:proofErr w:type="spellEnd"/>
      <w:r>
        <w:rPr>
          <w:rFonts w:eastAsia="Calibri"/>
          <w:b/>
          <w:lang w:eastAsia="en-US"/>
        </w:rPr>
        <w:t xml:space="preserve"> ЗЗСО І-ІІ ступенів</w:t>
      </w:r>
    </w:p>
    <w:p w:rsidR="00237410" w:rsidRPr="00B26966" w:rsidRDefault="00B26966" w:rsidP="00B26966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і</w:t>
      </w:r>
      <w:r w:rsidRPr="00B26966">
        <w:rPr>
          <w:rFonts w:eastAsia="Calibri"/>
          <w:b/>
          <w:lang w:eastAsia="en-US"/>
        </w:rPr>
        <w:t xml:space="preserve"> </w:t>
      </w:r>
      <w:proofErr w:type="spellStart"/>
      <w:r w:rsidRPr="00B26966">
        <w:rPr>
          <w:rFonts w:eastAsia="Calibri"/>
          <w:b/>
          <w:lang w:eastAsia="en-US"/>
        </w:rPr>
        <w:t>Бужківської</w:t>
      </w:r>
      <w:proofErr w:type="spellEnd"/>
      <w:r w:rsidRPr="00B26966">
        <w:rPr>
          <w:rFonts w:eastAsia="Calibri"/>
          <w:b/>
          <w:lang w:eastAsia="en-US"/>
        </w:rPr>
        <w:t xml:space="preserve"> початкової школи</w:t>
      </w:r>
    </w:p>
    <w:p w:rsidR="00237410" w:rsidRDefault="00237410" w:rsidP="00237410"/>
    <w:p w:rsidR="00237410" w:rsidRDefault="00237410" w:rsidP="00237410">
      <w:pPr>
        <w:ind w:firstLine="708"/>
        <w:jc w:val="both"/>
      </w:pPr>
      <w:r>
        <w:t>Відповідно до Законів України «Про освіту», «Про п</w:t>
      </w:r>
      <w:r w:rsidR="00787864">
        <w:t>овну загальну середню освіту»,</w:t>
      </w:r>
      <w:r w:rsidR="00B26966">
        <w:t xml:space="preserve"> рішенням Золочівської міської ради № 793 від 08.07.2021 (із змінами) «Про надання статусу опорного закладу </w:t>
      </w:r>
      <w:proofErr w:type="spellStart"/>
      <w:r w:rsidR="00B26966">
        <w:t>Білокамінському</w:t>
      </w:r>
      <w:proofErr w:type="spellEnd"/>
      <w:r w:rsidR="00B26966">
        <w:t xml:space="preserve"> закладу загальної середньої освіти І-ІІІ ступенів Золочівської міської ради Золочівського району Львівської області»</w:t>
      </w:r>
      <w:r>
        <w:t xml:space="preserve">, керуючись п.30 ст. 26 Закону України «Про місцеве самоврядування в Україні», Закону України «Про державну реєстрацію юридичних, фізичних-осіб підприємців та громадських формувань» </w:t>
      </w:r>
      <w:proofErr w:type="spellStart"/>
      <w:r>
        <w:t>Золочівська</w:t>
      </w:r>
      <w:proofErr w:type="spellEnd"/>
      <w:r>
        <w:t xml:space="preserve"> міська рада, </w:t>
      </w:r>
    </w:p>
    <w:p w:rsidR="00237410" w:rsidRDefault="00237410" w:rsidP="00237410">
      <w:pPr>
        <w:ind w:firstLine="708"/>
        <w:jc w:val="both"/>
      </w:pPr>
    </w:p>
    <w:p w:rsidR="00237410" w:rsidRDefault="00237410" w:rsidP="00237410">
      <w:pPr>
        <w:ind w:firstLine="708"/>
        <w:jc w:val="center"/>
        <w:rPr>
          <w:b/>
          <w:caps/>
        </w:rPr>
      </w:pPr>
      <w:r>
        <w:rPr>
          <w:b/>
          <w:caps/>
        </w:rPr>
        <w:t>вирішила:</w:t>
      </w:r>
    </w:p>
    <w:p w:rsidR="00237410" w:rsidRDefault="00237410" w:rsidP="00237410">
      <w:pPr>
        <w:ind w:firstLine="708"/>
        <w:jc w:val="both"/>
      </w:pPr>
    </w:p>
    <w:p w:rsidR="00370BE1" w:rsidRDefault="00497E43" w:rsidP="00C17F92">
      <w:pPr>
        <w:pStyle w:val="a6"/>
        <w:numPr>
          <w:ilvl w:val="0"/>
          <w:numId w:val="2"/>
        </w:numPr>
        <w:shd w:val="clear" w:color="auto" w:fill="FFFFFF"/>
        <w:ind w:left="0" w:firstLine="851"/>
        <w:jc w:val="both"/>
      </w:pPr>
      <w:proofErr w:type="spellStart"/>
      <w:r>
        <w:t>Внести</w:t>
      </w:r>
      <w:proofErr w:type="spellEnd"/>
      <w:r>
        <w:t xml:space="preserve"> зміни до Статуту</w:t>
      </w:r>
      <w:r w:rsidRPr="00497E43">
        <w:t xml:space="preserve"> </w:t>
      </w:r>
      <w:proofErr w:type="spellStart"/>
      <w:r w:rsidR="00EF6704">
        <w:t>Білокамінського</w:t>
      </w:r>
      <w:proofErr w:type="spellEnd"/>
      <w:r w:rsidR="00EF6704">
        <w:t xml:space="preserve"> закладу загальної середньої освіти І-ІІІ ступенів</w:t>
      </w:r>
      <w:r w:rsidR="00092751">
        <w:t xml:space="preserve"> імені Маркіяна Шашкевича</w:t>
      </w:r>
      <w:r>
        <w:t xml:space="preserve"> Золочівської міської ради Золочівського району Львівської області, а саме</w:t>
      </w:r>
      <w:r w:rsidR="00370BE1">
        <w:t>:</w:t>
      </w:r>
    </w:p>
    <w:p w:rsidR="00C02184" w:rsidRDefault="00814AD5" w:rsidP="00D36230">
      <w:pPr>
        <w:pStyle w:val="a6"/>
        <w:numPr>
          <w:ilvl w:val="1"/>
          <w:numId w:val="6"/>
        </w:numPr>
        <w:shd w:val="clear" w:color="auto" w:fill="FFFFFF"/>
        <w:jc w:val="both"/>
      </w:pPr>
      <w:r>
        <w:t xml:space="preserve"> </w:t>
      </w:r>
      <w:r w:rsidRPr="00814AD5">
        <w:rPr>
          <w:b/>
        </w:rPr>
        <w:t>п. 1.6</w:t>
      </w:r>
      <w:r>
        <w:t xml:space="preserve">. </w:t>
      </w:r>
      <w:r w:rsidR="00780302">
        <w:t>викласти у наступній редакції</w:t>
      </w:r>
      <w:r w:rsidR="00497E43">
        <w:t>:</w:t>
      </w:r>
    </w:p>
    <w:p w:rsidR="00814AD5" w:rsidRPr="00814AD5" w:rsidRDefault="00814AD5" w:rsidP="00814AD5">
      <w:pPr>
        <w:pStyle w:val="a9"/>
        <w:ind w:left="1276"/>
        <w:jc w:val="both"/>
        <w:rPr>
          <w:rFonts w:ascii="Times New Roman" w:eastAsia="Malgun Gothic Semilight" w:hAnsi="Times New Roman" w:cs="Times New Roman"/>
        </w:rPr>
      </w:pPr>
      <w:proofErr w:type="spellStart"/>
      <w:r w:rsidRPr="00814AD5">
        <w:rPr>
          <w:rFonts w:ascii="Times New Roman" w:eastAsia="Malgun Gothic Semilight" w:hAnsi="Times New Roman" w:cs="Times New Roman"/>
        </w:rPr>
        <w:t>Білокамінський</w:t>
      </w:r>
      <w:proofErr w:type="spellEnd"/>
      <w:r w:rsidRPr="00814AD5">
        <w:rPr>
          <w:rFonts w:ascii="Times New Roman" w:eastAsia="Malgun Gothic Semilight" w:hAnsi="Times New Roman" w:cs="Times New Roman"/>
        </w:rPr>
        <w:t xml:space="preserve"> заклад загальної середньої освіти І-ІІІ ступенів імені Маркіяна Шашкевича Золочівської міської ради Золочівського району  Львівської області є правонаступником </w:t>
      </w:r>
      <w:proofErr w:type="spellStart"/>
      <w:r w:rsidRPr="00814AD5">
        <w:rPr>
          <w:rFonts w:ascii="Times New Roman" w:eastAsia="Malgun Gothic Semilight" w:hAnsi="Times New Roman" w:cs="Times New Roman"/>
        </w:rPr>
        <w:t>Бужківської</w:t>
      </w:r>
      <w:proofErr w:type="spellEnd"/>
      <w:r w:rsidRPr="00814AD5">
        <w:rPr>
          <w:rFonts w:ascii="Times New Roman" w:eastAsia="Malgun Gothic Semilight" w:hAnsi="Times New Roman" w:cs="Times New Roman"/>
        </w:rPr>
        <w:t xml:space="preserve"> початкової школи Золочівської міської ради Золочівського району Львівської області, </w:t>
      </w:r>
      <w:proofErr w:type="spellStart"/>
      <w:r w:rsidRPr="00814AD5">
        <w:rPr>
          <w:rFonts w:ascii="Times New Roman" w:eastAsia="Malgun Gothic Semilight" w:hAnsi="Times New Roman" w:cs="Times New Roman"/>
        </w:rPr>
        <w:t>Жуличівського</w:t>
      </w:r>
      <w:proofErr w:type="spellEnd"/>
      <w:r w:rsidRPr="00814AD5">
        <w:rPr>
          <w:rFonts w:ascii="Times New Roman" w:eastAsia="Malgun Gothic Semilight" w:hAnsi="Times New Roman" w:cs="Times New Roman"/>
        </w:rPr>
        <w:t xml:space="preserve"> закладу загальної середньої освіти І-ІІ ступенів  Золочівської міської ради Золочівського району Львівської області.</w:t>
      </w:r>
    </w:p>
    <w:p w:rsidR="00814AD5" w:rsidRPr="00814AD5" w:rsidRDefault="00814AD5" w:rsidP="00814AD5">
      <w:pPr>
        <w:pStyle w:val="a6"/>
        <w:ind w:left="1276"/>
        <w:jc w:val="both"/>
        <w:rPr>
          <w:rFonts w:eastAsia="Malgun Gothic Semilight"/>
        </w:rPr>
      </w:pPr>
      <w:r w:rsidRPr="00814AD5">
        <w:rPr>
          <w:rFonts w:eastAsia="Malgun Gothic Semilight"/>
        </w:rPr>
        <w:t>Заклад освіти має філії, які не є юридичними особами та функціонують на підставі Положення:</w:t>
      </w:r>
    </w:p>
    <w:p w:rsidR="00814AD5" w:rsidRPr="00814AD5" w:rsidRDefault="00814AD5" w:rsidP="00814AD5">
      <w:pPr>
        <w:pStyle w:val="a6"/>
        <w:ind w:left="1276"/>
        <w:jc w:val="both"/>
        <w:rPr>
          <w:rFonts w:eastAsia="Malgun Gothic Semilight"/>
        </w:rPr>
      </w:pPr>
      <w:r w:rsidRPr="00814AD5">
        <w:rPr>
          <w:rFonts w:eastAsia="Malgun Gothic Semilight"/>
          <w:b/>
        </w:rPr>
        <w:t>1.6.1. Повна назва:</w:t>
      </w:r>
      <w:r w:rsidRPr="00814AD5">
        <w:rPr>
          <w:rFonts w:eastAsia="Malgun Gothic Semilight"/>
        </w:rPr>
        <w:t xml:space="preserve"> Філія </w:t>
      </w:r>
      <w:proofErr w:type="spellStart"/>
      <w:r w:rsidRPr="00814AD5">
        <w:rPr>
          <w:rFonts w:eastAsia="Malgun Gothic Semilight"/>
        </w:rPr>
        <w:t>Білокамінського</w:t>
      </w:r>
      <w:proofErr w:type="spellEnd"/>
      <w:r w:rsidRPr="00814AD5">
        <w:rPr>
          <w:rFonts w:eastAsia="Malgun Gothic Semilight"/>
        </w:rPr>
        <w:t xml:space="preserve"> закладу загальної середньої освіти  І-ІІІ ступенів імені Маркіяна Шашкевича Золочівської міської ради Золочівського району  Львівської області – </w:t>
      </w:r>
      <w:proofErr w:type="spellStart"/>
      <w:r w:rsidRPr="00814AD5">
        <w:rPr>
          <w:rFonts w:eastAsia="Malgun Gothic Semilight"/>
        </w:rPr>
        <w:t>Бужківська</w:t>
      </w:r>
      <w:proofErr w:type="spellEnd"/>
      <w:r w:rsidRPr="00814AD5">
        <w:rPr>
          <w:rFonts w:eastAsia="Malgun Gothic Semilight"/>
        </w:rPr>
        <w:t xml:space="preserve"> початкова школа. </w:t>
      </w:r>
    </w:p>
    <w:p w:rsidR="00814AD5" w:rsidRPr="00814AD5" w:rsidRDefault="00814AD5" w:rsidP="00814AD5">
      <w:pPr>
        <w:pStyle w:val="a6"/>
        <w:ind w:left="1276"/>
        <w:jc w:val="both"/>
        <w:rPr>
          <w:rFonts w:eastAsia="Malgun Gothic Semilight"/>
        </w:rPr>
      </w:pPr>
      <w:r w:rsidRPr="00814AD5">
        <w:rPr>
          <w:rFonts w:eastAsia="Malgun Gothic Semilight"/>
          <w:b/>
        </w:rPr>
        <w:t xml:space="preserve">Скорочена назва: </w:t>
      </w:r>
      <w:r w:rsidRPr="00814AD5">
        <w:rPr>
          <w:rFonts w:eastAsia="Malgun Gothic Semilight"/>
        </w:rPr>
        <w:t xml:space="preserve">Філія </w:t>
      </w:r>
      <w:proofErr w:type="spellStart"/>
      <w:r w:rsidRPr="00814AD5">
        <w:rPr>
          <w:rFonts w:eastAsia="Malgun Gothic Semilight"/>
        </w:rPr>
        <w:t>Білокамінського</w:t>
      </w:r>
      <w:proofErr w:type="spellEnd"/>
      <w:r w:rsidRPr="00814AD5">
        <w:rPr>
          <w:rFonts w:eastAsia="Malgun Gothic Semilight"/>
        </w:rPr>
        <w:t xml:space="preserve"> ЗЗСО І-ІІІ ступенів імені М. Шашкевича– </w:t>
      </w:r>
      <w:proofErr w:type="spellStart"/>
      <w:r w:rsidRPr="00814AD5">
        <w:rPr>
          <w:rFonts w:eastAsia="Malgun Gothic Semilight"/>
        </w:rPr>
        <w:t>Бужківська</w:t>
      </w:r>
      <w:proofErr w:type="spellEnd"/>
      <w:r w:rsidRPr="00814AD5">
        <w:rPr>
          <w:rFonts w:eastAsia="Malgun Gothic Semilight"/>
        </w:rPr>
        <w:t xml:space="preserve"> ПШ.</w:t>
      </w:r>
    </w:p>
    <w:p w:rsidR="00814AD5" w:rsidRPr="00814AD5" w:rsidRDefault="00814AD5" w:rsidP="00814AD5">
      <w:pPr>
        <w:pStyle w:val="a6"/>
        <w:ind w:left="1276"/>
        <w:jc w:val="both"/>
        <w:rPr>
          <w:rFonts w:eastAsia="Malgun Gothic Semilight"/>
        </w:rPr>
      </w:pPr>
      <w:r w:rsidRPr="00814AD5">
        <w:rPr>
          <w:rFonts w:eastAsia="Malgun Gothic Semilight"/>
          <w:b/>
        </w:rPr>
        <w:t>Юридична адреса:</w:t>
      </w:r>
      <w:r w:rsidRPr="00814AD5">
        <w:rPr>
          <w:rFonts w:eastAsia="Malgun Gothic Semilight"/>
        </w:rPr>
        <w:t xml:space="preserve"> 80711, Львівська область, </w:t>
      </w:r>
      <w:proofErr w:type="spellStart"/>
      <w:r w:rsidRPr="00814AD5">
        <w:rPr>
          <w:rFonts w:eastAsia="Malgun Gothic Semilight"/>
        </w:rPr>
        <w:t>Золочівськй</w:t>
      </w:r>
      <w:proofErr w:type="spellEnd"/>
      <w:r w:rsidRPr="00814AD5">
        <w:rPr>
          <w:rFonts w:eastAsia="Malgun Gothic Semilight"/>
        </w:rPr>
        <w:t xml:space="preserve"> район, село </w:t>
      </w:r>
      <w:proofErr w:type="spellStart"/>
      <w:r w:rsidRPr="00814AD5">
        <w:rPr>
          <w:rFonts w:eastAsia="Malgun Gothic Semilight"/>
        </w:rPr>
        <w:t>Бужок</w:t>
      </w:r>
      <w:proofErr w:type="spellEnd"/>
      <w:r w:rsidRPr="00814AD5">
        <w:rPr>
          <w:rFonts w:eastAsia="Malgun Gothic Semilight"/>
        </w:rPr>
        <w:t xml:space="preserve">, </w:t>
      </w:r>
      <w:proofErr w:type="spellStart"/>
      <w:r w:rsidRPr="00814AD5">
        <w:rPr>
          <w:rFonts w:eastAsia="Malgun Gothic Semilight"/>
        </w:rPr>
        <w:t>вулицяДмитра</w:t>
      </w:r>
      <w:proofErr w:type="spellEnd"/>
      <w:r w:rsidRPr="00814AD5">
        <w:rPr>
          <w:rFonts w:eastAsia="Malgun Gothic Semilight"/>
        </w:rPr>
        <w:t xml:space="preserve"> Особи, будинок 24а.</w:t>
      </w:r>
    </w:p>
    <w:p w:rsidR="00814AD5" w:rsidRPr="00814AD5" w:rsidRDefault="00814AD5" w:rsidP="00814AD5">
      <w:pPr>
        <w:pStyle w:val="a6"/>
        <w:ind w:left="1276"/>
        <w:jc w:val="both"/>
        <w:rPr>
          <w:rFonts w:eastAsia="Malgun Gothic Semilight"/>
        </w:rPr>
      </w:pPr>
      <w:r w:rsidRPr="00814AD5">
        <w:rPr>
          <w:rFonts w:eastAsia="Malgun Gothic Semilight"/>
          <w:b/>
          <w:lang w:val="en-US"/>
        </w:rPr>
        <w:t>1.6.2</w:t>
      </w:r>
      <w:r w:rsidRPr="00814AD5">
        <w:rPr>
          <w:rFonts w:eastAsia="Malgun Gothic Semilight"/>
          <w:b/>
        </w:rPr>
        <w:t>. Повна назва:</w:t>
      </w:r>
      <w:r w:rsidRPr="00814AD5">
        <w:rPr>
          <w:rFonts w:eastAsia="Malgun Gothic Semilight"/>
        </w:rPr>
        <w:t xml:space="preserve"> Філія </w:t>
      </w:r>
      <w:proofErr w:type="spellStart"/>
      <w:r w:rsidRPr="00814AD5">
        <w:rPr>
          <w:rFonts w:eastAsia="Malgun Gothic Semilight"/>
        </w:rPr>
        <w:t>Білокамінського</w:t>
      </w:r>
      <w:proofErr w:type="spellEnd"/>
      <w:r w:rsidRPr="00814AD5">
        <w:rPr>
          <w:rFonts w:eastAsia="Malgun Gothic Semilight"/>
        </w:rPr>
        <w:t xml:space="preserve"> закладу загальної середньої освіти  І-ІІІ ступенів імені Маркіяна Шашкевича Золочівської міської ради Золочівського </w:t>
      </w:r>
      <w:r w:rsidRPr="00814AD5">
        <w:rPr>
          <w:rFonts w:eastAsia="Malgun Gothic Semilight"/>
        </w:rPr>
        <w:lastRenderedPageBreak/>
        <w:t xml:space="preserve">району  Львівської області – </w:t>
      </w:r>
      <w:proofErr w:type="spellStart"/>
      <w:r w:rsidRPr="00814AD5">
        <w:rPr>
          <w:rFonts w:eastAsia="Malgun Gothic Semilight"/>
        </w:rPr>
        <w:t>Жуличівський</w:t>
      </w:r>
      <w:proofErr w:type="spellEnd"/>
      <w:r w:rsidRPr="00814AD5">
        <w:rPr>
          <w:rFonts w:eastAsia="Malgun Gothic Semilight"/>
        </w:rPr>
        <w:t xml:space="preserve"> заклад загальної середньої освіти І-ІІ ступенів. </w:t>
      </w:r>
    </w:p>
    <w:p w:rsidR="00814AD5" w:rsidRPr="00814AD5" w:rsidRDefault="00814AD5" w:rsidP="00814AD5">
      <w:pPr>
        <w:pStyle w:val="a6"/>
        <w:ind w:left="1276"/>
        <w:jc w:val="both"/>
        <w:rPr>
          <w:rFonts w:eastAsia="Malgun Gothic Semilight"/>
        </w:rPr>
      </w:pPr>
      <w:r w:rsidRPr="00814AD5">
        <w:rPr>
          <w:rFonts w:eastAsia="Malgun Gothic Semilight"/>
          <w:b/>
        </w:rPr>
        <w:t xml:space="preserve">Скорочена назва: </w:t>
      </w:r>
      <w:r w:rsidRPr="00814AD5">
        <w:rPr>
          <w:rFonts w:eastAsia="Malgun Gothic Semilight"/>
        </w:rPr>
        <w:t xml:space="preserve">Філія </w:t>
      </w:r>
      <w:proofErr w:type="spellStart"/>
      <w:r w:rsidRPr="00814AD5">
        <w:rPr>
          <w:rFonts w:eastAsia="Malgun Gothic Semilight"/>
        </w:rPr>
        <w:t>Білокамінського</w:t>
      </w:r>
      <w:proofErr w:type="spellEnd"/>
      <w:r w:rsidRPr="00814AD5">
        <w:rPr>
          <w:rFonts w:eastAsia="Malgun Gothic Semilight"/>
        </w:rPr>
        <w:t xml:space="preserve"> ЗЗСО І-ІІІ ступенів імені М. Шашкевича– </w:t>
      </w:r>
      <w:proofErr w:type="spellStart"/>
      <w:r w:rsidRPr="00814AD5">
        <w:rPr>
          <w:rFonts w:eastAsia="Malgun Gothic Semilight"/>
        </w:rPr>
        <w:t>Жуличівський</w:t>
      </w:r>
      <w:proofErr w:type="spellEnd"/>
      <w:r w:rsidRPr="00814AD5">
        <w:rPr>
          <w:rFonts w:eastAsia="Malgun Gothic Semilight"/>
        </w:rPr>
        <w:t xml:space="preserve"> ЗЗСО І-ІІ ст..</w:t>
      </w:r>
    </w:p>
    <w:p w:rsidR="00814AD5" w:rsidRPr="00814AD5" w:rsidRDefault="00814AD5" w:rsidP="00814AD5">
      <w:pPr>
        <w:pStyle w:val="a6"/>
        <w:ind w:left="1276"/>
        <w:jc w:val="both"/>
        <w:rPr>
          <w:rFonts w:eastAsia="Malgun Gothic Semilight"/>
          <w:b/>
        </w:rPr>
      </w:pPr>
      <w:r w:rsidRPr="00814AD5">
        <w:rPr>
          <w:rFonts w:eastAsia="Malgun Gothic Semilight"/>
          <w:b/>
        </w:rPr>
        <w:t>Юридична адреса:</w:t>
      </w:r>
      <w:r w:rsidRPr="00814AD5">
        <w:rPr>
          <w:rFonts w:eastAsia="Malgun Gothic Semilight"/>
        </w:rPr>
        <w:t xml:space="preserve"> 80714, Львівська область, Золочівський район, село </w:t>
      </w:r>
      <w:proofErr w:type="spellStart"/>
      <w:r w:rsidRPr="00814AD5">
        <w:rPr>
          <w:rFonts w:eastAsia="Malgun Gothic Semilight"/>
        </w:rPr>
        <w:t>Жуличі</w:t>
      </w:r>
      <w:proofErr w:type="spellEnd"/>
      <w:r w:rsidRPr="00814AD5">
        <w:rPr>
          <w:rFonts w:eastAsia="Malgun Gothic Semilight"/>
        </w:rPr>
        <w:t>, вулиця Шевченка, будинок 29.</w:t>
      </w:r>
    </w:p>
    <w:p w:rsidR="00453ABD" w:rsidRDefault="00453ABD" w:rsidP="00814AD5">
      <w:pPr>
        <w:shd w:val="clear" w:color="auto" w:fill="FFFFFF"/>
        <w:jc w:val="both"/>
      </w:pPr>
    </w:p>
    <w:p w:rsidR="00C17F92" w:rsidRDefault="00C17F92" w:rsidP="00B26966">
      <w:pPr>
        <w:pStyle w:val="a6"/>
        <w:numPr>
          <w:ilvl w:val="0"/>
          <w:numId w:val="2"/>
        </w:numPr>
        <w:shd w:val="clear" w:color="auto" w:fill="FFFFFF"/>
        <w:ind w:left="0" w:firstLine="851"/>
        <w:jc w:val="both"/>
      </w:pPr>
      <w:r>
        <w:t xml:space="preserve">Затвердити Статут </w:t>
      </w:r>
      <w:proofErr w:type="spellStart"/>
      <w:r w:rsidR="00B26966" w:rsidRPr="00B26966">
        <w:t>Білокамінського</w:t>
      </w:r>
      <w:proofErr w:type="spellEnd"/>
      <w:r w:rsidR="00B26966" w:rsidRPr="00B26966">
        <w:t xml:space="preserve"> закладу загальної середньої освіти І-ІІІ ступенів </w:t>
      </w:r>
      <w:r w:rsidR="00092751">
        <w:t xml:space="preserve">імені Маркіяна Шашкевича </w:t>
      </w:r>
      <w:r w:rsidR="00B26966" w:rsidRPr="00B26966">
        <w:t xml:space="preserve">Золочівської міської ради Золочівського району Львівської області </w:t>
      </w:r>
      <w:r>
        <w:t xml:space="preserve">у новій редакції </w:t>
      </w:r>
      <w:r w:rsidRPr="00584610">
        <w:rPr>
          <w:b/>
        </w:rPr>
        <w:t>(Додаток 1)</w:t>
      </w:r>
      <w:r>
        <w:t xml:space="preserve"> </w:t>
      </w:r>
      <w:r w:rsidR="00237410">
        <w:t xml:space="preserve"> </w:t>
      </w:r>
    </w:p>
    <w:p w:rsidR="008E7BFE" w:rsidRPr="00B26966" w:rsidRDefault="008E7BFE" w:rsidP="008E7BFE">
      <w:pPr>
        <w:pStyle w:val="a6"/>
        <w:numPr>
          <w:ilvl w:val="0"/>
          <w:numId w:val="2"/>
        </w:numPr>
        <w:shd w:val="clear" w:color="auto" w:fill="FFFFFF"/>
        <w:ind w:left="0" w:firstLine="851"/>
        <w:jc w:val="both"/>
      </w:pPr>
      <w:r>
        <w:t xml:space="preserve">Затвердити передавальний акт  матеріальних цінностей та активів </w:t>
      </w:r>
      <w:proofErr w:type="spellStart"/>
      <w:r>
        <w:t>Бужківської</w:t>
      </w:r>
      <w:proofErr w:type="spellEnd"/>
      <w:r>
        <w:t xml:space="preserve"> початкової школи </w:t>
      </w:r>
      <w:r w:rsidRPr="00B26966">
        <w:t>Золочівської міської ради Золочівського району Львівської області</w:t>
      </w:r>
      <w:r>
        <w:t xml:space="preserve"> правонаступнику - </w:t>
      </w:r>
      <w:proofErr w:type="spellStart"/>
      <w:r>
        <w:t>Білокамінському</w:t>
      </w:r>
      <w:proofErr w:type="spellEnd"/>
      <w:r>
        <w:t xml:space="preserve"> закладу загальної середньої освіти І-ІІІ ступенів </w:t>
      </w:r>
      <w:r w:rsidR="00092751">
        <w:t xml:space="preserve">імені Маркіяна Шашкевича </w:t>
      </w:r>
      <w:r w:rsidR="00092751">
        <w:t xml:space="preserve"> </w:t>
      </w:r>
      <w:r>
        <w:t xml:space="preserve">Золочівської міської ради Золочівського району Львівської області </w:t>
      </w:r>
      <w:r w:rsidRPr="00B26966">
        <w:rPr>
          <w:b/>
        </w:rPr>
        <w:t xml:space="preserve"> (</w:t>
      </w:r>
      <w:r>
        <w:rPr>
          <w:b/>
        </w:rPr>
        <w:t>Додаток 2</w:t>
      </w:r>
      <w:r w:rsidRPr="00B26966">
        <w:rPr>
          <w:b/>
        </w:rPr>
        <w:t>)</w:t>
      </w:r>
    </w:p>
    <w:p w:rsidR="00B26966" w:rsidRPr="00B26966" w:rsidRDefault="00B26966" w:rsidP="00B26966">
      <w:pPr>
        <w:pStyle w:val="a6"/>
        <w:numPr>
          <w:ilvl w:val="0"/>
          <w:numId w:val="2"/>
        </w:numPr>
        <w:shd w:val="clear" w:color="auto" w:fill="FFFFFF"/>
        <w:ind w:left="0" w:firstLine="851"/>
        <w:jc w:val="both"/>
      </w:pPr>
      <w:r>
        <w:t xml:space="preserve">Затвердити передавальний акт </w:t>
      </w:r>
      <w:r w:rsidR="00C17F92">
        <w:t xml:space="preserve"> </w:t>
      </w:r>
      <w:r>
        <w:t xml:space="preserve">матеріальних цінностей та активів </w:t>
      </w:r>
      <w:proofErr w:type="spellStart"/>
      <w:r>
        <w:t>Жуличівського</w:t>
      </w:r>
      <w:proofErr w:type="spellEnd"/>
      <w:r>
        <w:t xml:space="preserve"> </w:t>
      </w:r>
      <w:r>
        <w:t>закладу загальної середньої освіти</w:t>
      </w:r>
      <w:r>
        <w:t xml:space="preserve"> І-ІІ ступенів</w:t>
      </w:r>
      <w:r>
        <w:t xml:space="preserve"> </w:t>
      </w:r>
      <w:r w:rsidRPr="00B26966">
        <w:t>Золочівської міської ради Золочівського району Львівської області</w:t>
      </w:r>
      <w:r>
        <w:t xml:space="preserve"> правонаступнику - </w:t>
      </w:r>
      <w:proofErr w:type="spellStart"/>
      <w:r>
        <w:t>Білокамінському</w:t>
      </w:r>
      <w:proofErr w:type="spellEnd"/>
      <w:r>
        <w:t xml:space="preserve"> закладу загальної середньої освіти І-ІІІ ступенів </w:t>
      </w:r>
      <w:r w:rsidR="00092751">
        <w:t xml:space="preserve">імені Маркіяна Шашкевича </w:t>
      </w:r>
      <w:r w:rsidR="00092751">
        <w:t xml:space="preserve"> </w:t>
      </w:r>
      <w:r>
        <w:t>Золочівської міської ради Золочівського району Львівської області</w:t>
      </w:r>
      <w:r>
        <w:t xml:space="preserve"> </w:t>
      </w:r>
      <w:r w:rsidRPr="00B26966">
        <w:rPr>
          <w:b/>
        </w:rPr>
        <w:t xml:space="preserve"> (</w:t>
      </w:r>
      <w:r w:rsidR="008E7BFE">
        <w:rPr>
          <w:b/>
        </w:rPr>
        <w:t>Додаток 3</w:t>
      </w:r>
      <w:r w:rsidRPr="00B26966">
        <w:rPr>
          <w:b/>
        </w:rPr>
        <w:t>)</w:t>
      </w:r>
    </w:p>
    <w:p w:rsidR="00B26966" w:rsidRDefault="00C86010" w:rsidP="00B26966">
      <w:pPr>
        <w:pStyle w:val="a6"/>
        <w:numPr>
          <w:ilvl w:val="0"/>
          <w:numId w:val="2"/>
        </w:numPr>
        <w:shd w:val="clear" w:color="auto" w:fill="FFFFFF"/>
        <w:ind w:left="0" w:firstLine="851"/>
        <w:jc w:val="both"/>
      </w:pPr>
      <w:r>
        <w:t>Голові комісії з реорганізації закладів освіти (</w:t>
      </w:r>
      <w:proofErr w:type="spellStart"/>
      <w:r>
        <w:t>Окрепкому</w:t>
      </w:r>
      <w:proofErr w:type="spellEnd"/>
      <w:r>
        <w:t xml:space="preserve"> Я.Р.) забезпечити </w:t>
      </w:r>
      <w:r w:rsidRPr="00C17F92">
        <w:t xml:space="preserve">в установленому порядку </w:t>
      </w:r>
      <w:r>
        <w:t xml:space="preserve"> </w:t>
      </w:r>
      <w:r w:rsidR="001F5DCA">
        <w:t xml:space="preserve">здійснення заходів щодо внесення змін у державний реєстр установ, </w:t>
      </w:r>
      <w:proofErr w:type="spellStart"/>
      <w:r w:rsidR="001F5DCA">
        <w:t>пов</w:t>
      </w:r>
      <w:proofErr w:type="spellEnd"/>
      <w:r w:rsidR="001F5DCA">
        <w:rPr>
          <w:lang w:val="en-US"/>
        </w:rPr>
        <w:t>’</w:t>
      </w:r>
      <w:proofErr w:type="spellStart"/>
      <w:r w:rsidR="001F5DCA">
        <w:t>язаних</w:t>
      </w:r>
      <w:proofErr w:type="spellEnd"/>
      <w:r w:rsidR="001F5DCA">
        <w:t xml:space="preserve"> з припиненням юридичних осіб: </w:t>
      </w:r>
      <w:proofErr w:type="spellStart"/>
      <w:r w:rsidR="001F5DCA">
        <w:t>Жуличівського</w:t>
      </w:r>
      <w:proofErr w:type="spellEnd"/>
      <w:r w:rsidR="001F5DCA">
        <w:t xml:space="preserve"> закладу загальної сере</w:t>
      </w:r>
      <w:r w:rsidR="00BC5A25">
        <w:t xml:space="preserve">дньої освіти І-ІІ ступенів та </w:t>
      </w:r>
      <w:proofErr w:type="spellStart"/>
      <w:r w:rsidR="00BC5A25">
        <w:t>Бу</w:t>
      </w:r>
      <w:r w:rsidR="001F5DCA">
        <w:t>жківської</w:t>
      </w:r>
      <w:proofErr w:type="spellEnd"/>
      <w:r w:rsidR="001F5DCA">
        <w:t xml:space="preserve"> початкової школи.</w:t>
      </w:r>
    </w:p>
    <w:p w:rsidR="00C17F92" w:rsidRDefault="001F5DCA" w:rsidP="000E1E16">
      <w:pPr>
        <w:pStyle w:val="a6"/>
        <w:numPr>
          <w:ilvl w:val="0"/>
          <w:numId w:val="2"/>
        </w:numPr>
        <w:shd w:val="clear" w:color="auto" w:fill="FFFFFF"/>
        <w:ind w:left="0" w:firstLine="851"/>
        <w:jc w:val="both"/>
      </w:pPr>
      <w:r>
        <w:t xml:space="preserve">Директору </w:t>
      </w:r>
      <w:r w:rsidR="00C17F92">
        <w:t xml:space="preserve"> </w:t>
      </w:r>
      <w:proofErr w:type="spellStart"/>
      <w:r w:rsidRPr="001F5DCA">
        <w:t>Білокамінського</w:t>
      </w:r>
      <w:proofErr w:type="spellEnd"/>
      <w:r w:rsidRPr="001F5DCA">
        <w:t xml:space="preserve"> закладу загальної середньої освіти І-ІІІ ступенів</w:t>
      </w:r>
      <w:r w:rsidR="00092751">
        <w:t xml:space="preserve"> </w:t>
      </w:r>
      <w:r w:rsidR="00092751">
        <w:t>імені Маркіяна Шашкевича</w:t>
      </w:r>
      <w:r w:rsidRPr="001F5DCA">
        <w:t xml:space="preserve"> </w:t>
      </w:r>
      <w:bookmarkStart w:id="0" w:name="_GoBack"/>
      <w:bookmarkEnd w:id="0"/>
      <w:r w:rsidRPr="001F5DCA">
        <w:t>Золочівської міської ради Золочівського району Львівської області</w:t>
      </w:r>
      <w:r>
        <w:t xml:space="preserve"> (Конашевич В.Л.)</w:t>
      </w:r>
      <w:r w:rsidRPr="001F5DCA">
        <w:t xml:space="preserve"> </w:t>
      </w:r>
      <w:r w:rsidR="00C17F92">
        <w:t>з</w:t>
      </w:r>
      <w:r w:rsidR="00C17F92" w:rsidRPr="00C17F92">
        <w:t xml:space="preserve">абезпечити в установленому порядку </w:t>
      </w:r>
      <w:r w:rsidR="00C17F92">
        <w:t xml:space="preserve"> проведення</w:t>
      </w:r>
      <w:r w:rsidR="00C17F92" w:rsidRPr="00C17F92">
        <w:t xml:space="preserve"> </w:t>
      </w:r>
      <w:r w:rsidR="00C17F92">
        <w:t>державної реєстрації</w:t>
      </w:r>
      <w:r w:rsidR="00C17F92" w:rsidRPr="00C17F92">
        <w:t xml:space="preserve"> змін  до Статуту</w:t>
      </w:r>
      <w:r>
        <w:t xml:space="preserve"> закладу освіти</w:t>
      </w:r>
      <w:r w:rsidR="00C17F92">
        <w:t>.</w:t>
      </w:r>
    </w:p>
    <w:p w:rsidR="00237410" w:rsidRDefault="00237410" w:rsidP="00C17F92">
      <w:pPr>
        <w:pStyle w:val="a6"/>
        <w:numPr>
          <w:ilvl w:val="0"/>
          <w:numId w:val="2"/>
        </w:numPr>
        <w:shd w:val="clear" w:color="auto" w:fill="FFFFFF"/>
        <w:ind w:left="0" w:firstLine="851"/>
        <w:jc w:val="both"/>
      </w:pPr>
      <w:r>
        <w:t xml:space="preserve">Контроль за виконанням даного рішення покласти на постійну комісію з питань культури, освіти, охорони здоров'я, молоді і спорту, соціального захисту населення, національного відродження, молодіжної політики, туризму, партнерства громад (голова комісії </w:t>
      </w:r>
      <w:proofErr w:type="spellStart"/>
      <w:r>
        <w:t>Горгота</w:t>
      </w:r>
      <w:proofErr w:type="spellEnd"/>
      <w:r>
        <w:t xml:space="preserve"> Л.З.) та профільного заступника міського голови </w:t>
      </w:r>
      <w:proofErr w:type="spellStart"/>
      <w:r>
        <w:t>Окрепкого</w:t>
      </w:r>
      <w:proofErr w:type="spellEnd"/>
      <w:r>
        <w:t xml:space="preserve"> Я.Р.</w:t>
      </w:r>
    </w:p>
    <w:p w:rsidR="00237410" w:rsidRDefault="00237410" w:rsidP="00237410">
      <w:pPr>
        <w:shd w:val="clear" w:color="auto" w:fill="FFFFFF"/>
        <w:spacing w:line="319" w:lineRule="exact"/>
        <w:ind w:right="86" w:firstLine="851"/>
        <w:jc w:val="both"/>
      </w:pPr>
    </w:p>
    <w:p w:rsidR="00237410" w:rsidRDefault="00237410" w:rsidP="00237410">
      <w:pPr>
        <w:shd w:val="clear" w:color="auto" w:fill="FFFFFF"/>
        <w:spacing w:line="319" w:lineRule="exact"/>
        <w:ind w:right="86" w:firstLine="851"/>
        <w:jc w:val="both"/>
      </w:pPr>
    </w:p>
    <w:p w:rsidR="00237410" w:rsidRDefault="00237410" w:rsidP="00237410">
      <w:pPr>
        <w:shd w:val="clear" w:color="auto" w:fill="FFFFFF"/>
        <w:spacing w:line="319" w:lineRule="exact"/>
        <w:ind w:right="86" w:firstLine="851"/>
        <w:jc w:val="both"/>
      </w:pPr>
    </w:p>
    <w:p w:rsidR="00237410" w:rsidRDefault="00237410" w:rsidP="00453ABD">
      <w:pPr>
        <w:shd w:val="clear" w:color="auto" w:fill="FFFFFF"/>
        <w:spacing w:line="319" w:lineRule="exact"/>
        <w:ind w:right="86" w:firstLine="851"/>
        <w:jc w:val="both"/>
      </w:pPr>
      <w:r>
        <w:rPr>
          <w:b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Ігор ГРИНЬКІВ </w:t>
      </w:r>
    </w:p>
    <w:p w:rsidR="00BB1D35" w:rsidRDefault="00BB1D35"/>
    <w:sectPr w:rsidR="00BB1D35" w:rsidSect="006D12B6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F4FD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902CBB"/>
    <w:multiLevelType w:val="hybridMultilevel"/>
    <w:tmpl w:val="EFB20626"/>
    <w:lvl w:ilvl="0" w:tplc="0422000D">
      <w:start w:val="1"/>
      <w:numFmt w:val="bullet"/>
      <w:lvlText w:val=""/>
      <w:lvlJc w:val="left"/>
      <w:pPr>
        <w:ind w:left="242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23942BF0"/>
    <w:multiLevelType w:val="hybridMultilevel"/>
    <w:tmpl w:val="1BD4FAEE"/>
    <w:lvl w:ilvl="0" w:tplc="53BE310C">
      <w:start w:val="2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1301A60"/>
    <w:multiLevelType w:val="multilevel"/>
    <w:tmpl w:val="18A6F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6EC54FF3"/>
    <w:multiLevelType w:val="hybridMultilevel"/>
    <w:tmpl w:val="10304086"/>
    <w:lvl w:ilvl="0" w:tplc="BAA2702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689328B"/>
    <w:multiLevelType w:val="hybridMultilevel"/>
    <w:tmpl w:val="70B43856"/>
    <w:lvl w:ilvl="0" w:tplc="042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3"/>
    <w:rsid w:val="00043EEC"/>
    <w:rsid w:val="00092751"/>
    <w:rsid w:val="001A2FBA"/>
    <w:rsid w:val="001D646E"/>
    <w:rsid w:val="001F5DCA"/>
    <w:rsid w:val="00225E96"/>
    <w:rsid w:val="00237410"/>
    <w:rsid w:val="002569C1"/>
    <w:rsid w:val="002D62B5"/>
    <w:rsid w:val="0032322C"/>
    <w:rsid w:val="00364C02"/>
    <w:rsid w:val="00367304"/>
    <w:rsid w:val="00370BE1"/>
    <w:rsid w:val="003D1D83"/>
    <w:rsid w:val="00453334"/>
    <w:rsid w:val="00453ABD"/>
    <w:rsid w:val="004643FE"/>
    <w:rsid w:val="00497E43"/>
    <w:rsid w:val="00502AA6"/>
    <w:rsid w:val="00584610"/>
    <w:rsid w:val="005A4744"/>
    <w:rsid w:val="005B370B"/>
    <w:rsid w:val="005C7160"/>
    <w:rsid w:val="005E1161"/>
    <w:rsid w:val="00685726"/>
    <w:rsid w:val="006C58DB"/>
    <w:rsid w:val="006D12B6"/>
    <w:rsid w:val="006E5994"/>
    <w:rsid w:val="00715EF3"/>
    <w:rsid w:val="00756AEF"/>
    <w:rsid w:val="007635EB"/>
    <w:rsid w:val="00780302"/>
    <w:rsid w:val="00787864"/>
    <w:rsid w:val="00787B04"/>
    <w:rsid w:val="007A6751"/>
    <w:rsid w:val="007F00D0"/>
    <w:rsid w:val="00814AD5"/>
    <w:rsid w:val="00821E57"/>
    <w:rsid w:val="00851A29"/>
    <w:rsid w:val="008E1CCF"/>
    <w:rsid w:val="008E7BFE"/>
    <w:rsid w:val="00910EE3"/>
    <w:rsid w:val="009462D6"/>
    <w:rsid w:val="009F1437"/>
    <w:rsid w:val="00A00A94"/>
    <w:rsid w:val="00A055B3"/>
    <w:rsid w:val="00A670D9"/>
    <w:rsid w:val="00A935D3"/>
    <w:rsid w:val="00B23C5E"/>
    <w:rsid w:val="00B26966"/>
    <w:rsid w:val="00BB1D35"/>
    <w:rsid w:val="00BC2B29"/>
    <w:rsid w:val="00BC5A25"/>
    <w:rsid w:val="00BD65D8"/>
    <w:rsid w:val="00C02184"/>
    <w:rsid w:val="00C05CCF"/>
    <w:rsid w:val="00C06419"/>
    <w:rsid w:val="00C17F92"/>
    <w:rsid w:val="00C4298C"/>
    <w:rsid w:val="00C86010"/>
    <w:rsid w:val="00CA0A0A"/>
    <w:rsid w:val="00CF45C1"/>
    <w:rsid w:val="00D26C9C"/>
    <w:rsid w:val="00D36230"/>
    <w:rsid w:val="00D4270D"/>
    <w:rsid w:val="00D447E6"/>
    <w:rsid w:val="00D9151D"/>
    <w:rsid w:val="00DA7894"/>
    <w:rsid w:val="00E45A4B"/>
    <w:rsid w:val="00E45C22"/>
    <w:rsid w:val="00EC64FB"/>
    <w:rsid w:val="00EF6704"/>
    <w:rsid w:val="00F1768E"/>
    <w:rsid w:val="00F23534"/>
    <w:rsid w:val="00F37039"/>
    <w:rsid w:val="00F64500"/>
    <w:rsid w:val="00FB3ADC"/>
    <w:rsid w:val="00FF0D4C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B64D"/>
  <w15:docId w15:val="{B553AF10-8A71-4CD5-A6BD-9F1A561D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semiHidden/>
    <w:unhideWhenUsed/>
    <w:qFormat/>
    <w:rsid w:val="00237410"/>
    <w:pPr>
      <w:widowControl w:val="0"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styleId="a">
    <w:name w:val="List Bullet"/>
    <w:basedOn w:val="a0"/>
    <w:semiHidden/>
    <w:unhideWhenUsed/>
    <w:rsid w:val="00237410"/>
    <w:pPr>
      <w:numPr>
        <w:numId w:val="1"/>
      </w:numPr>
    </w:pPr>
  </w:style>
  <w:style w:type="character" w:customStyle="1" w:styleId="a5">
    <w:name w:val="Абзац списку Знак"/>
    <w:link w:val="a6"/>
    <w:uiPriority w:val="34"/>
    <w:locked/>
    <w:rsid w:val="00237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5"/>
    <w:uiPriority w:val="34"/>
    <w:qFormat/>
    <w:rsid w:val="00237410"/>
    <w:pPr>
      <w:ind w:left="720"/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E45C22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E45C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14AD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2861</Words>
  <Characters>1632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Тарас</cp:lastModifiedBy>
  <cp:revision>24</cp:revision>
  <dcterms:created xsi:type="dcterms:W3CDTF">2021-10-17T17:33:00Z</dcterms:created>
  <dcterms:modified xsi:type="dcterms:W3CDTF">2021-10-19T11:47:00Z</dcterms:modified>
</cp:coreProperties>
</file>