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CC7D0C" w:rsidRDefault="00627FD3" w:rsidP="009847DE">
            <w:pPr>
              <w:contextualSpacing/>
              <w:rPr>
                <w:rFonts w:ascii="Times New Roman" w:hAnsi="Times New Roman" w:cs="Times New Roman"/>
              </w:rPr>
            </w:pPr>
            <w:r>
              <w:rPr>
                <w:rFonts w:ascii="Times New Roman" w:eastAsia="Calibri" w:hAnsi="Times New Roman" w:cs="Times New Roman"/>
                <w:sz w:val="28"/>
                <w:szCs w:val="28"/>
                <w:u w:val="single"/>
              </w:rPr>
              <w:t>23</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1</w:t>
            </w:r>
            <w:r w:rsidR="00B01CDC" w:rsidRPr="00B32A5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4</w:t>
            </w:r>
            <w:r w:rsidR="00B01CDC" w:rsidRPr="00B32A5B">
              <w:rPr>
                <w:rFonts w:ascii="Times New Roman" w:eastAsia="Calibri" w:hAnsi="Times New Roman" w:cs="Times New Roman"/>
                <w:sz w:val="28"/>
                <w:szCs w:val="28"/>
              </w:rPr>
              <w:t xml:space="preserve"> № </w:t>
            </w:r>
            <w:r w:rsidR="009847DE">
              <w:rPr>
                <w:rFonts w:ascii="Times New Roman" w:eastAsia="Calibri" w:hAnsi="Times New Roman" w:cs="Times New Roman"/>
                <w:sz w:val="28"/>
                <w:szCs w:val="28"/>
              </w:rPr>
              <w:t>2189</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97734A" w:rsidRDefault="003C1F12" w:rsidP="00627FD3">
      <w:pPr>
        <w:pStyle w:val="a6"/>
        <w:spacing w:after="0" w:line="240" w:lineRule="auto"/>
        <w:ind w:left="0"/>
        <w:jc w:val="both"/>
        <w:rPr>
          <w:rFonts w:ascii="Times New Roman" w:hAnsi="Times New Roman" w:cs="Times New Roman"/>
          <w:sz w:val="28"/>
          <w:szCs w:val="28"/>
        </w:rPr>
      </w:pPr>
      <w:r w:rsidRPr="009B4405">
        <w:rPr>
          <w:rFonts w:ascii="Times New Roman" w:eastAsia="Calibri" w:hAnsi="Times New Roman" w:cs="Times New Roman"/>
          <w:sz w:val="28"/>
          <w:szCs w:val="28"/>
        </w:rPr>
        <w:t>Про прийняття</w:t>
      </w:r>
      <w:r>
        <w:rPr>
          <w:rFonts w:ascii="Times New Roman" w:eastAsia="Calibri" w:hAnsi="Times New Roman" w:cs="Times New Roman"/>
          <w:sz w:val="28"/>
          <w:szCs w:val="28"/>
        </w:rPr>
        <w:t>-передачу</w:t>
      </w:r>
      <w:r w:rsidRPr="009B4405">
        <w:rPr>
          <w:rFonts w:ascii="Times New Roman" w:eastAsia="Calibri" w:hAnsi="Times New Roman" w:cs="Times New Roman"/>
          <w:sz w:val="28"/>
          <w:szCs w:val="28"/>
        </w:rPr>
        <w:t xml:space="preserve"> </w:t>
      </w:r>
      <w:r w:rsidR="00627FD3">
        <w:rPr>
          <w:rFonts w:ascii="Times New Roman" w:hAnsi="Times New Roman" w:cs="Times New Roman"/>
          <w:sz w:val="28"/>
          <w:szCs w:val="28"/>
        </w:rPr>
        <w:t xml:space="preserve">речової допомоги від </w:t>
      </w:r>
    </w:p>
    <w:p w:rsidR="006874A1" w:rsidRPr="00CF7E17" w:rsidRDefault="00627FD3" w:rsidP="00627FD3">
      <w:pPr>
        <w:pStyle w:val="a6"/>
        <w:spacing w:after="0" w:line="240" w:lineRule="auto"/>
        <w:ind w:left="0"/>
        <w:jc w:val="both"/>
        <w:rPr>
          <w:rFonts w:ascii="Times New Roman" w:eastAsia="Calibri" w:hAnsi="Times New Roman" w:cs="Times New Roman"/>
          <w:sz w:val="28"/>
          <w:szCs w:val="28"/>
        </w:rPr>
      </w:pPr>
      <w:r>
        <w:rPr>
          <w:rFonts w:ascii="Times New Roman" w:hAnsi="Times New Roman" w:cs="Times New Roman"/>
          <w:sz w:val="28"/>
          <w:szCs w:val="28"/>
        </w:rPr>
        <w:t xml:space="preserve">Малопольського воєводства </w:t>
      </w:r>
      <w:r>
        <w:rPr>
          <w:rFonts w:ascii="Times New Roman" w:hAnsi="Times New Roman" w:cs="Times New Roman"/>
          <w:color w:val="4D5156"/>
          <w:sz w:val="28"/>
          <w:szCs w:val="28"/>
          <w:shd w:val="clear" w:color="auto" w:fill="FFFFFF"/>
        </w:rPr>
        <w:t>(</w:t>
      </w:r>
      <w:r w:rsidRPr="009B4405">
        <w:rPr>
          <w:rFonts w:ascii="Times New Roman" w:eastAsia="Calibri" w:hAnsi="Times New Roman" w:cs="Times New Roman"/>
          <w:sz w:val="28"/>
          <w:szCs w:val="28"/>
        </w:rPr>
        <w:t>Респ</w:t>
      </w:r>
      <w:r>
        <w:rPr>
          <w:rFonts w:ascii="Times New Roman" w:eastAsia="Calibri" w:hAnsi="Times New Roman" w:cs="Times New Roman"/>
          <w:sz w:val="28"/>
          <w:szCs w:val="28"/>
        </w:rPr>
        <w:t>у</w:t>
      </w:r>
      <w:r w:rsidRPr="009B4405">
        <w:rPr>
          <w:rFonts w:ascii="Times New Roman" w:eastAsia="Calibri" w:hAnsi="Times New Roman" w:cs="Times New Roman"/>
          <w:sz w:val="28"/>
          <w:szCs w:val="28"/>
        </w:rPr>
        <w:t xml:space="preserve">бліка </w:t>
      </w:r>
      <w:r>
        <w:rPr>
          <w:rFonts w:ascii="Times New Roman" w:eastAsia="Calibri" w:hAnsi="Times New Roman" w:cs="Times New Roman"/>
          <w:sz w:val="28"/>
          <w:szCs w:val="28"/>
        </w:rPr>
        <w:t>Польща</w:t>
      </w:r>
      <w:r w:rsidRPr="009B4405">
        <w:rPr>
          <w:rFonts w:ascii="Times New Roman" w:eastAsia="Calibri" w:hAnsi="Times New Roman" w:cs="Times New Roman"/>
          <w:sz w:val="28"/>
          <w:szCs w:val="28"/>
        </w:rPr>
        <w:t>)</w:t>
      </w:r>
      <w:r w:rsidR="006874A1">
        <w:rPr>
          <w:rFonts w:ascii="Times New Roman" w:eastAsia="Calibri" w:hAnsi="Times New Roman" w:cs="Times New Roman"/>
          <w:sz w:val="28"/>
          <w:szCs w:val="28"/>
        </w:rPr>
        <w:t xml:space="preserve"> </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4766B2" w:rsidRDefault="004766B2"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627FD3"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627FD3" w:rsidRPr="00BD7BA0">
        <w:rPr>
          <w:rFonts w:ascii="Times New Roman" w:hAnsi="Times New Roman" w:cs="Times New Roman"/>
          <w:sz w:val="28"/>
          <w:szCs w:val="28"/>
        </w:rPr>
        <w:t>Золочівської</w:t>
      </w:r>
      <w:proofErr w:type="spellEnd"/>
      <w:r w:rsidR="00627FD3" w:rsidRPr="00BD7BA0">
        <w:rPr>
          <w:rFonts w:ascii="Times New Roman" w:hAnsi="Times New Roman" w:cs="Times New Roman"/>
          <w:sz w:val="28"/>
          <w:szCs w:val="28"/>
        </w:rPr>
        <w:t xml:space="preserve"> міської ради </w:t>
      </w:r>
      <w:proofErr w:type="spellStart"/>
      <w:r w:rsidR="00627FD3" w:rsidRPr="00BD7BA0">
        <w:rPr>
          <w:rFonts w:ascii="Times New Roman" w:hAnsi="Times New Roman" w:cs="Times New Roman"/>
          <w:sz w:val="28"/>
          <w:szCs w:val="28"/>
        </w:rPr>
        <w:t>Золочівського</w:t>
      </w:r>
      <w:proofErr w:type="spellEnd"/>
      <w:r w:rsidR="00627FD3" w:rsidRPr="00BD7BA0">
        <w:rPr>
          <w:rFonts w:ascii="Times New Roman" w:hAnsi="Times New Roman" w:cs="Times New Roman"/>
          <w:sz w:val="28"/>
          <w:szCs w:val="28"/>
        </w:rPr>
        <w:t xml:space="preserve"> району Львівської області </w:t>
      </w:r>
      <w:r w:rsidR="00627FD3">
        <w:rPr>
          <w:rFonts w:ascii="Times New Roman" w:hAnsi="Times New Roman" w:cs="Times New Roman"/>
          <w:sz w:val="28"/>
          <w:szCs w:val="28"/>
        </w:rPr>
        <w:t xml:space="preserve">Я. </w:t>
      </w:r>
      <w:proofErr w:type="spellStart"/>
      <w:r w:rsidR="00627FD3">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 xml:space="preserve">отриману </w:t>
      </w:r>
      <w:r w:rsidR="00627FD3">
        <w:rPr>
          <w:rFonts w:ascii="Times New Roman" w:hAnsi="Times New Roman" w:cs="Times New Roman"/>
          <w:sz w:val="28"/>
          <w:szCs w:val="28"/>
        </w:rPr>
        <w:t>речову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627FD3">
        <w:rPr>
          <w:rFonts w:ascii="Times New Roman" w:hAnsi="Times New Roman" w:cs="Times New Roman"/>
          <w:sz w:val="28"/>
          <w:szCs w:val="28"/>
        </w:rPr>
        <w:t>акту</w:t>
      </w:r>
      <w:r w:rsidR="008A08AE">
        <w:rPr>
          <w:rFonts w:ascii="Times New Roman" w:hAnsi="Times New Roman" w:cs="Times New Roman"/>
          <w:sz w:val="28"/>
          <w:szCs w:val="28"/>
        </w:rPr>
        <w:t xml:space="preserve"> </w:t>
      </w:r>
      <w:r w:rsidR="00B91B70" w:rsidRPr="00742F9B">
        <w:rPr>
          <w:rFonts w:ascii="Times New Roman" w:hAnsi="Times New Roman" w:cs="Times New Roman"/>
          <w:sz w:val="28"/>
          <w:szCs w:val="28"/>
        </w:rPr>
        <w:t xml:space="preserve">від </w:t>
      </w:r>
      <w:r w:rsidR="00627FD3">
        <w:rPr>
          <w:rFonts w:ascii="Times New Roman" w:hAnsi="Times New Roman" w:cs="Times New Roman"/>
          <w:sz w:val="28"/>
          <w:szCs w:val="28"/>
        </w:rPr>
        <w:t>29</w:t>
      </w:r>
      <w:r w:rsidR="00742F9B" w:rsidRPr="00742F9B">
        <w:rPr>
          <w:rFonts w:ascii="Times New Roman" w:hAnsi="Times New Roman" w:cs="Times New Roman"/>
          <w:sz w:val="28"/>
          <w:szCs w:val="28"/>
        </w:rPr>
        <w:t>.</w:t>
      </w:r>
      <w:r w:rsidR="00627FD3">
        <w:rPr>
          <w:rFonts w:ascii="Times New Roman" w:hAnsi="Times New Roman" w:cs="Times New Roman"/>
          <w:sz w:val="28"/>
          <w:szCs w:val="28"/>
        </w:rPr>
        <w:t>11</w:t>
      </w:r>
      <w:r w:rsidR="00742F9B" w:rsidRPr="00742F9B">
        <w:rPr>
          <w:rFonts w:ascii="Times New Roman" w:hAnsi="Times New Roman" w:cs="Times New Roman"/>
          <w:sz w:val="28"/>
          <w:szCs w:val="28"/>
        </w:rPr>
        <w:t>.202</w:t>
      </w:r>
      <w:r w:rsidR="00E66B30" w:rsidRPr="00E66B30">
        <w:rPr>
          <w:rFonts w:ascii="Times New Roman" w:hAnsi="Times New Roman" w:cs="Times New Roman"/>
          <w:sz w:val="28"/>
          <w:szCs w:val="28"/>
        </w:rPr>
        <w:t>3</w:t>
      </w:r>
      <w:r w:rsidR="00B91B70" w:rsidRPr="00742F9B">
        <w:rPr>
          <w:rFonts w:ascii="Times New Roman" w:hAnsi="Times New Roman" w:cs="Times New Roman"/>
          <w:sz w:val="28"/>
          <w:szCs w:val="28"/>
        </w:rPr>
        <w:t>р.</w:t>
      </w:r>
      <w:r w:rsidR="00623E35">
        <w:rPr>
          <w:rFonts w:ascii="Times New Roman" w:hAnsi="Times New Roman" w:cs="Times New Roman"/>
          <w:sz w:val="28"/>
          <w:szCs w:val="28"/>
        </w:rPr>
        <w:t xml:space="preserve">, </w:t>
      </w:r>
      <w:r w:rsidR="00623E35">
        <w:rPr>
          <w:rFonts w:ascii="Times New Roman" w:eastAsia="Calibri" w:hAnsi="Times New Roman" w:cs="Times New Roman"/>
          <w:sz w:val="28"/>
          <w:szCs w:val="28"/>
        </w:rPr>
        <w:t xml:space="preserve">відповідно до </w:t>
      </w:r>
      <w:r w:rsidR="00623E35">
        <w:rPr>
          <w:rFonts w:ascii="Times New Roman" w:hAnsi="Times New Roman" w:cs="Times New Roman"/>
          <w:sz w:val="28"/>
          <w:szCs w:val="28"/>
        </w:rPr>
        <w:t xml:space="preserve">рішення сесії </w:t>
      </w:r>
      <w:proofErr w:type="spellStart"/>
      <w:r w:rsidR="00623E35" w:rsidRPr="00BD7BA0">
        <w:rPr>
          <w:rFonts w:ascii="Times New Roman" w:hAnsi="Times New Roman" w:cs="Times New Roman"/>
          <w:sz w:val="28"/>
          <w:szCs w:val="28"/>
        </w:rPr>
        <w:t>Золочівської</w:t>
      </w:r>
      <w:proofErr w:type="spellEnd"/>
      <w:r w:rsidR="00623E35" w:rsidRPr="00BD7BA0">
        <w:rPr>
          <w:rFonts w:ascii="Times New Roman" w:hAnsi="Times New Roman" w:cs="Times New Roman"/>
          <w:sz w:val="28"/>
          <w:szCs w:val="28"/>
        </w:rPr>
        <w:t xml:space="preserve"> міської ради </w:t>
      </w:r>
      <w:proofErr w:type="spellStart"/>
      <w:r w:rsidR="00623E35" w:rsidRPr="00BD7BA0">
        <w:rPr>
          <w:rFonts w:ascii="Times New Roman" w:hAnsi="Times New Roman" w:cs="Times New Roman"/>
          <w:sz w:val="28"/>
          <w:szCs w:val="28"/>
        </w:rPr>
        <w:t>Золочівського</w:t>
      </w:r>
      <w:proofErr w:type="spellEnd"/>
      <w:r w:rsidR="00623E35" w:rsidRPr="00BD7BA0">
        <w:rPr>
          <w:rFonts w:ascii="Times New Roman" w:hAnsi="Times New Roman" w:cs="Times New Roman"/>
          <w:sz w:val="28"/>
          <w:szCs w:val="28"/>
        </w:rPr>
        <w:t xml:space="preserve"> району Львівської області</w:t>
      </w:r>
      <w:r w:rsidR="00623E35">
        <w:rPr>
          <w:rFonts w:ascii="Times New Roman" w:hAnsi="Times New Roman" w:cs="Times New Roman"/>
          <w:sz w:val="28"/>
          <w:szCs w:val="28"/>
        </w:rPr>
        <w:t xml:space="preserve"> від </w:t>
      </w:r>
      <w:r w:rsidR="00623E35" w:rsidRPr="00406333">
        <w:rPr>
          <w:rFonts w:ascii="Times New Roman" w:hAnsi="Times New Roman" w:cs="Times New Roman"/>
          <w:sz w:val="28"/>
          <w:szCs w:val="28"/>
        </w:rPr>
        <w:t>31.08.2023</w:t>
      </w:r>
      <w:r w:rsidR="00623E35">
        <w:rPr>
          <w:rFonts w:ascii="Times New Roman" w:hAnsi="Times New Roman" w:cs="Times New Roman"/>
          <w:sz w:val="28"/>
          <w:szCs w:val="28"/>
        </w:rPr>
        <w:t>р.</w:t>
      </w:r>
      <w:r w:rsidR="00623E35" w:rsidRPr="00406333">
        <w:rPr>
          <w:rFonts w:ascii="Times New Roman" w:hAnsi="Times New Roman" w:cs="Times New Roman"/>
          <w:sz w:val="28"/>
          <w:szCs w:val="28"/>
        </w:rPr>
        <w:t xml:space="preserve"> №3337 «Про впорядкування отримання благодійної/</w:t>
      </w:r>
      <w:r w:rsidR="00623E35">
        <w:rPr>
          <w:rFonts w:ascii="Times New Roman" w:hAnsi="Times New Roman" w:cs="Times New Roman"/>
          <w:sz w:val="28"/>
          <w:szCs w:val="28"/>
        </w:rPr>
        <w:t xml:space="preserve"> </w:t>
      </w:r>
      <w:r w:rsidR="00623E35" w:rsidRPr="00406333">
        <w:rPr>
          <w:rFonts w:ascii="Times New Roman" w:hAnsi="Times New Roman" w:cs="Times New Roman"/>
          <w:sz w:val="28"/>
          <w:szCs w:val="28"/>
        </w:rPr>
        <w:t xml:space="preserve">гуманітарної допомоги </w:t>
      </w:r>
      <w:proofErr w:type="spellStart"/>
      <w:r w:rsidR="00623E35" w:rsidRPr="00406333">
        <w:rPr>
          <w:rFonts w:ascii="Times New Roman" w:hAnsi="Times New Roman" w:cs="Times New Roman"/>
          <w:sz w:val="28"/>
          <w:szCs w:val="28"/>
        </w:rPr>
        <w:t>Золочівською</w:t>
      </w:r>
      <w:proofErr w:type="spellEnd"/>
      <w:r w:rsidR="00623E35" w:rsidRPr="00406333">
        <w:rPr>
          <w:rFonts w:ascii="Times New Roman" w:hAnsi="Times New Roman" w:cs="Times New Roman"/>
          <w:sz w:val="28"/>
          <w:szCs w:val="28"/>
        </w:rPr>
        <w:t xml:space="preserve"> міською територіальною громадою в умовах воєнного стану»</w:t>
      </w:r>
      <w:r w:rsidR="00623E35">
        <w:rPr>
          <w:rFonts w:ascii="Times New Roman" w:hAnsi="Times New Roman" w:cs="Times New Roman"/>
          <w:sz w:val="28"/>
          <w:szCs w:val="28"/>
        </w:rPr>
        <w:t>,</w:t>
      </w:r>
      <w:r w:rsidR="00B91B70" w:rsidRPr="006874A1">
        <w:rPr>
          <w:rFonts w:ascii="Times New Roman" w:hAnsi="Times New Roman" w:cs="Times New Roman"/>
          <w:color w:val="FF0000"/>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8A08AE" w:rsidRDefault="008A08AE"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845569" w:rsidRPr="00627FD3" w:rsidRDefault="00845569" w:rsidP="00103476">
      <w:pPr>
        <w:pStyle w:val="a6"/>
        <w:numPr>
          <w:ilvl w:val="0"/>
          <w:numId w:val="9"/>
        </w:numPr>
        <w:shd w:val="clear" w:color="auto" w:fill="FFFFFF"/>
        <w:spacing w:after="0" w:line="240" w:lineRule="auto"/>
        <w:jc w:val="both"/>
        <w:rPr>
          <w:rFonts w:ascii="Times New Roman" w:hAnsi="Times New Roman" w:cs="Times New Roman"/>
          <w:sz w:val="28"/>
          <w:szCs w:val="28"/>
        </w:rPr>
      </w:pPr>
      <w:r w:rsidRPr="00627FD3">
        <w:rPr>
          <w:rFonts w:ascii="Times New Roman" w:hAnsi="Times New Roman" w:cs="Times New Roman"/>
          <w:sz w:val="28"/>
          <w:szCs w:val="28"/>
        </w:rPr>
        <w:t xml:space="preserve">Прийняти </w:t>
      </w:r>
      <w:r w:rsidR="00623E35">
        <w:rPr>
          <w:rFonts w:ascii="Times New Roman" w:hAnsi="Times New Roman" w:cs="Times New Roman"/>
          <w:sz w:val="28"/>
          <w:szCs w:val="28"/>
        </w:rPr>
        <w:t>гуманітарну (</w:t>
      </w:r>
      <w:r w:rsidR="00627FD3" w:rsidRPr="00627FD3">
        <w:rPr>
          <w:rFonts w:ascii="Times New Roman" w:hAnsi="Times New Roman" w:cs="Times New Roman"/>
          <w:sz w:val="28"/>
          <w:szCs w:val="28"/>
        </w:rPr>
        <w:t>речову</w:t>
      </w:r>
      <w:r w:rsidR="00623E35">
        <w:rPr>
          <w:rFonts w:ascii="Times New Roman" w:hAnsi="Times New Roman" w:cs="Times New Roman"/>
          <w:sz w:val="28"/>
          <w:szCs w:val="28"/>
        </w:rPr>
        <w:t>)</w:t>
      </w:r>
      <w:r w:rsidR="00627FD3" w:rsidRPr="00627FD3">
        <w:rPr>
          <w:rFonts w:ascii="Times New Roman" w:hAnsi="Times New Roman" w:cs="Times New Roman"/>
          <w:sz w:val="28"/>
          <w:szCs w:val="28"/>
        </w:rPr>
        <w:t xml:space="preserve"> допомогу від Малопольського воєводства (Республіка Польща) </w:t>
      </w:r>
      <w:r w:rsidRPr="00627FD3">
        <w:rPr>
          <w:rFonts w:ascii="Times New Roman" w:hAnsi="Times New Roman" w:cs="Times New Roman"/>
          <w:sz w:val="28"/>
          <w:szCs w:val="28"/>
        </w:rPr>
        <w:t xml:space="preserve"> згідно додатку </w:t>
      </w:r>
      <w:r w:rsidR="004766B2" w:rsidRPr="00627FD3">
        <w:rPr>
          <w:rFonts w:ascii="Times New Roman" w:hAnsi="Times New Roman" w:cs="Times New Roman"/>
          <w:sz w:val="28"/>
          <w:szCs w:val="28"/>
        </w:rPr>
        <w:t>1</w:t>
      </w:r>
      <w:r w:rsidRPr="00627FD3">
        <w:rPr>
          <w:rFonts w:ascii="Times New Roman" w:hAnsi="Times New Roman" w:cs="Times New Roman"/>
          <w:sz w:val="28"/>
          <w:szCs w:val="28"/>
        </w:rPr>
        <w:t>.</w:t>
      </w:r>
    </w:p>
    <w:p w:rsidR="00742F9B" w:rsidRDefault="00623E35" w:rsidP="00103476">
      <w:pPr>
        <w:pStyle w:val="a6"/>
        <w:numPr>
          <w:ilvl w:val="0"/>
          <w:numId w:val="9"/>
        </w:num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Оприбуткувати</w:t>
      </w:r>
      <w:r w:rsidR="00742F9B" w:rsidRPr="00BD7BA0">
        <w:rPr>
          <w:rFonts w:ascii="Times New Roman" w:hAnsi="Times New Roman" w:cs="Times New Roman"/>
          <w:sz w:val="28"/>
          <w:szCs w:val="28"/>
        </w:rPr>
        <w:t xml:space="preserve"> </w:t>
      </w:r>
      <w:r w:rsidR="00E66B30" w:rsidRPr="00E66B30">
        <w:rPr>
          <w:rFonts w:ascii="Times New Roman" w:hAnsi="Times New Roman" w:cs="Times New Roman"/>
          <w:sz w:val="28"/>
          <w:szCs w:val="28"/>
        </w:rPr>
        <w:t xml:space="preserve">на баланс </w:t>
      </w:r>
      <w:proofErr w:type="spellStart"/>
      <w:r w:rsidR="00E66B30" w:rsidRPr="00E66B30">
        <w:rPr>
          <w:rFonts w:ascii="Times New Roman" w:hAnsi="Times New Roman" w:cs="Times New Roman"/>
          <w:sz w:val="28"/>
          <w:szCs w:val="28"/>
        </w:rPr>
        <w:t>Золочівської</w:t>
      </w:r>
      <w:proofErr w:type="spellEnd"/>
      <w:r w:rsidR="00E66B30" w:rsidRPr="00E66B30">
        <w:rPr>
          <w:rFonts w:ascii="Times New Roman" w:hAnsi="Times New Roman" w:cs="Times New Roman"/>
          <w:sz w:val="28"/>
          <w:szCs w:val="28"/>
        </w:rPr>
        <w:t xml:space="preserve"> міської ради </w:t>
      </w:r>
      <w:proofErr w:type="spellStart"/>
      <w:r w:rsidR="00E66B30" w:rsidRPr="00E66B30">
        <w:rPr>
          <w:rFonts w:ascii="Times New Roman" w:hAnsi="Times New Roman" w:cs="Times New Roman"/>
          <w:sz w:val="28"/>
          <w:szCs w:val="28"/>
        </w:rPr>
        <w:t>Золочівського</w:t>
      </w:r>
      <w:proofErr w:type="spellEnd"/>
      <w:r w:rsidR="00E66B30" w:rsidRPr="00E66B30">
        <w:rPr>
          <w:rFonts w:ascii="Times New Roman" w:hAnsi="Times New Roman" w:cs="Times New Roman"/>
          <w:sz w:val="28"/>
          <w:szCs w:val="28"/>
        </w:rPr>
        <w:t xml:space="preserve"> району Львівської області</w:t>
      </w:r>
      <w:r w:rsidR="00742F9B">
        <w:rPr>
          <w:rFonts w:ascii="Times New Roman" w:hAnsi="Times New Roman" w:cs="Times New Roman"/>
          <w:sz w:val="28"/>
          <w:szCs w:val="28"/>
        </w:rPr>
        <w:t xml:space="preserve"> </w:t>
      </w:r>
      <w:r>
        <w:rPr>
          <w:rFonts w:ascii="Times New Roman" w:hAnsi="Times New Roman" w:cs="Times New Roman"/>
          <w:sz w:val="28"/>
          <w:szCs w:val="28"/>
        </w:rPr>
        <w:t xml:space="preserve">майно </w:t>
      </w:r>
      <w:r w:rsidR="00742F9B" w:rsidRPr="00BD7BA0">
        <w:rPr>
          <w:rFonts w:ascii="Times New Roman" w:hAnsi="Times New Roman" w:cs="Times New Roman"/>
          <w:sz w:val="28"/>
          <w:szCs w:val="28"/>
        </w:rPr>
        <w:t xml:space="preserve">згідно додатку </w:t>
      </w:r>
      <w:r w:rsidR="004766B2">
        <w:rPr>
          <w:rFonts w:ascii="Times New Roman" w:hAnsi="Times New Roman" w:cs="Times New Roman"/>
          <w:sz w:val="28"/>
          <w:szCs w:val="28"/>
        </w:rPr>
        <w:t>2</w:t>
      </w:r>
      <w:r w:rsidR="00742F9B" w:rsidRPr="00BD7BA0">
        <w:rPr>
          <w:rFonts w:ascii="Times New Roman" w:hAnsi="Times New Roman" w:cs="Times New Roman"/>
          <w:sz w:val="28"/>
          <w:szCs w:val="28"/>
        </w:rPr>
        <w:t>.</w:t>
      </w:r>
    </w:p>
    <w:p w:rsidR="00627FD3" w:rsidRDefault="00627FD3" w:rsidP="00103476">
      <w:pPr>
        <w:pStyle w:val="a6"/>
        <w:numPr>
          <w:ilvl w:val="0"/>
          <w:numId w:val="9"/>
        </w:num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Pr="00E66B30">
        <w:rPr>
          <w:rFonts w:ascii="Times New Roman" w:hAnsi="Times New Roman" w:cs="Times New Roman"/>
          <w:sz w:val="28"/>
          <w:szCs w:val="28"/>
        </w:rPr>
        <w:t xml:space="preserve">майно на баланс </w:t>
      </w:r>
      <w:proofErr w:type="spellStart"/>
      <w:r>
        <w:rPr>
          <w:rFonts w:ascii="Times New Roman" w:hAnsi="Times New Roman" w:cs="Times New Roman"/>
          <w:sz w:val="28"/>
          <w:szCs w:val="28"/>
        </w:rPr>
        <w:t>Золочівського</w:t>
      </w:r>
      <w:proofErr w:type="spellEnd"/>
      <w:r>
        <w:rPr>
          <w:rFonts w:ascii="Times New Roman" w:hAnsi="Times New Roman" w:cs="Times New Roman"/>
          <w:sz w:val="28"/>
          <w:szCs w:val="28"/>
        </w:rPr>
        <w:t xml:space="preserve"> МВЖКП </w:t>
      </w:r>
      <w:r w:rsidRPr="00BD7BA0">
        <w:rPr>
          <w:rFonts w:ascii="Times New Roman" w:hAnsi="Times New Roman" w:cs="Times New Roman"/>
          <w:sz w:val="28"/>
          <w:szCs w:val="28"/>
        </w:rPr>
        <w:t xml:space="preserve">згідно додатку </w:t>
      </w:r>
      <w:r w:rsidR="00103476">
        <w:rPr>
          <w:rFonts w:ascii="Times New Roman" w:hAnsi="Times New Roman" w:cs="Times New Roman"/>
          <w:sz w:val="28"/>
          <w:szCs w:val="28"/>
        </w:rPr>
        <w:t>3</w:t>
      </w:r>
      <w:r w:rsidRPr="00BD7BA0">
        <w:rPr>
          <w:rFonts w:ascii="Times New Roman" w:hAnsi="Times New Roman" w:cs="Times New Roman"/>
          <w:sz w:val="28"/>
          <w:szCs w:val="28"/>
        </w:rPr>
        <w:t>.</w:t>
      </w:r>
    </w:p>
    <w:p w:rsidR="006B0439" w:rsidRDefault="006B0439" w:rsidP="00103476">
      <w:pPr>
        <w:pStyle w:val="a6"/>
        <w:numPr>
          <w:ilvl w:val="0"/>
          <w:numId w:val="9"/>
        </w:numPr>
        <w:shd w:val="clear" w:color="auto" w:fill="FFFFFF"/>
        <w:spacing w:line="240" w:lineRule="auto"/>
        <w:jc w:val="both"/>
        <w:rPr>
          <w:rFonts w:ascii="Times New Roman" w:hAnsi="Times New Roman" w:cs="Times New Roman"/>
          <w:sz w:val="28"/>
          <w:szCs w:val="28"/>
        </w:rPr>
      </w:pPr>
      <w:r w:rsidRPr="006B0439">
        <w:rPr>
          <w:rFonts w:ascii="Times New Roman" w:hAnsi="Times New Roman" w:cs="Times New Roman"/>
          <w:sz w:val="28"/>
          <w:szCs w:val="28"/>
        </w:rPr>
        <w:t xml:space="preserve">Передати майно на баланс </w:t>
      </w:r>
      <w:r>
        <w:rPr>
          <w:rFonts w:ascii="Times New Roman" w:hAnsi="Times New Roman" w:cs="Times New Roman"/>
          <w:sz w:val="28"/>
          <w:szCs w:val="28"/>
        </w:rPr>
        <w:t>МКП «</w:t>
      </w:r>
      <w:proofErr w:type="spellStart"/>
      <w:r>
        <w:rPr>
          <w:rFonts w:ascii="Times New Roman" w:hAnsi="Times New Roman" w:cs="Times New Roman"/>
          <w:sz w:val="28"/>
          <w:szCs w:val="28"/>
        </w:rPr>
        <w:t>Золочівводоканал</w:t>
      </w:r>
      <w:proofErr w:type="spellEnd"/>
      <w:r>
        <w:rPr>
          <w:rFonts w:ascii="Times New Roman" w:hAnsi="Times New Roman" w:cs="Times New Roman"/>
          <w:sz w:val="28"/>
          <w:szCs w:val="28"/>
        </w:rPr>
        <w:t>»</w:t>
      </w:r>
      <w:r w:rsidRPr="006B0439">
        <w:rPr>
          <w:rFonts w:ascii="Times New Roman" w:hAnsi="Times New Roman" w:cs="Times New Roman"/>
          <w:sz w:val="28"/>
          <w:szCs w:val="28"/>
        </w:rPr>
        <w:t xml:space="preserve"> згідно додатку </w:t>
      </w:r>
      <w:r>
        <w:rPr>
          <w:rFonts w:ascii="Times New Roman" w:hAnsi="Times New Roman" w:cs="Times New Roman"/>
          <w:sz w:val="28"/>
          <w:szCs w:val="28"/>
        </w:rPr>
        <w:t>4</w:t>
      </w:r>
      <w:r w:rsidRPr="006B0439">
        <w:rPr>
          <w:rFonts w:ascii="Times New Roman" w:hAnsi="Times New Roman" w:cs="Times New Roman"/>
          <w:sz w:val="28"/>
          <w:szCs w:val="28"/>
        </w:rPr>
        <w:t>.</w:t>
      </w:r>
    </w:p>
    <w:p w:rsidR="00103476" w:rsidRPr="00103476" w:rsidRDefault="00103476" w:rsidP="00103476">
      <w:pPr>
        <w:pStyle w:val="a6"/>
        <w:numPr>
          <w:ilvl w:val="0"/>
          <w:numId w:val="9"/>
        </w:numPr>
        <w:shd w:val="clear" w:color="auto" w:fill="FFFFFF"/>
        <w:spacing w:line="240" w:lineRule="auto"/>
        <w:jc w:val="both"/>
        <w:rPr>
          <w:rFonts w:ascii="Times New Roman" w:hAnsi="Times New Roman" w:cs="Times New Roman"/>
          <w:sz w:val="28"/>
          <w:szCs w:val="28"/>
        </w:rPr>
      </w:pPr>
      <w:r w:rsidRPr="00103476">
        <w:rPr>
          <w:rFonts w:ascii="Times New Roman" w:hAnsi="Times New Roman" w:cs="Times New Roman"/>
          <w:sz w:val="28"/>
          <w:szCs w:val="28"/>
        </w:rPr>
        <w:t xml:space="preserve">Передати майно на баланс </w:t>
      </w:r>
      <w:r>
        <w:rPr>
          <w:rFonts w:ascii="Times New Roman" w:hAnsi="Times New Roman" w:cs="Times New Roman"/>
          <w:sz w:val="28"/>
          <w:szCs w:val="28"/>
        </w:rPr>
        <w:t>К</w:t>
      </w:r>
      <w:r w:rsidRPr="00103476">
        <w:rPr>
          <w:rFonts w:ascii="Times New Roman" w:hAnsi="Times New Roman" w:cs="Times New Roman"/>
          <w:sz w:val="28"/>
          <w:szCs w:val="28"/>
        </w:rPr>
        <w:t>П</w:t>
      </w:r>
      <w:r>
        <w:rPr>
          <w:rFonts w:ascii="Times New Roman" w:hAnsi="Times New Roman" w:cs="Times New Roman"/>
          <w:sz w:val="28"/>
          <w:szCs w:val="28"/>
        </w:rPr>
        <w:t xml:space="preserve"> готель</w:t>
      </w:r>
      <w:r w:rsidRPr="00103476">
        <w:rPr>
          <w:rFonts w:ascii="Times New Roman" w:hAnsi="Times New Roman" w:cs="Times New Roman"/>
          <w:sz w:val="28"/>
          <w:szCs w:val="28"/>
        </w:rPr>
        <w:t xml:space="preserve"> «</w:t>
      </w:r>
      <w:r>
        <w:rPr>
          <w:rFonts w:ascii="Times New Roman" w:hAnsi="Times New Roman" w:cs="Times New Roman"/>
          <w:sz w:val="28"/>
          <w:szCs w:val="28"/>
        </w:rPr>
        <w:t>Україна»</w:t>
      </w:r>
      <w:r w:rsidRPr="00103476">
        <w:rPr>
          <w:rFonts w:ascii="Times New Roman" w:hAnsi="Times New Roman" w:cs="Times New Roman"/>
          <w:sz w:val="28"/>
          <w:szCs w:val="28"/>
        </w:rPr>
        <w:t xml:space="preserve"> згідно додатку </w:t>
      </w:r>
      <w:r>
        <w:rPr>
          <w:rFonts w:ascii="Times New Roman" w:hAnsi="Times New Roman" w:cs="Times New Roman"/>
          <w:sz w:val="28"/>
          <w:szCs w:val="28"/>
        </w:rPr>
        <w:t>5</w:t>
      </w:r>
      <w:r w:rsidRPr="00103476">
        <w:rPr>
          <w:rFonts w:ascii="Times New Roman" w:hAnsi="Times New Roman" w:cs="Times New Roman"/>
          <w:sz w:val="28"/>
          <w:szCs w:val="28"/>
        </w:rPr>
        <w:t>.</w:t>
      </w:r>
    </w:p>
    <w:p w:rsidR="00B8635F" w:rsidRPr="00BD7BA0" w:rsidRDefault="00B8635F" w:rsidP="00103476">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6B0439"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6B0439" w:rsidRPr="00BD7BA0">
        <w:rPr>
          <w:rFonts w:ascii="Times New Roman" w:hAnsi="Times New Roman" w:cs="Times New Roman"/>
          <w:sz w:val="28"/>
          <w:szCs w:val="28"/>
        </w:rPr>
        <w:t>Золочівської</w:t>
      </w:r>
      <w:proofErr w:type="spellEnd"/>
      <w:r w:rsidR="006B0439" w:rsidRPr="00BD7BA0">
        <w:rPr>
          <w:rFonts w:ascii="Times New Roman" w:hAnsi="Times New Roman" w:cs="Times New Roman"/>
          <w:sz w:val="28"/>
          <w:szCs w:val="28"/>
        </w:rPr>
        <w:t xml:space="preserve"> міської ради </w:t>
      </w:r>
      <w:proofErr w:type="spellStart"/>
      <w:r w:rsidR="006B0439" w:rsidRPr="00BD7BA0">
        <w:rPr>
          <w:rFonts w:ascii="Times New Roman" w:hAnsi="Times New Roman" w:cs="Times New Roman"/>
          <w:sz w:val="28"/>
          <w:szCs w:val="28"/>
        </w:rPr>
        <w:t>Золочівського</w:t>
      </w:r>
      <w:proofErr w:type="spellEnd"/>
      <w:r w:rsidR="006B0439" w:rsidRPr="00BD7BA0">
        <w:rPr>
          <w:rFonts w:ascii="Times New Roman" w:hAnsi="Times New Roman" w:cs="Times New Roman"/>
          <w:sz w:val="28"/>
          <w:szCs w:val="28"/>
        </w:rPr>
        <w:t xml:space="preserve"> району Львівської області </w:t>
      </w:r>
      <w:proofErr w:type="spellStart"/>
      <w:r w:rsidR="006B0439">
        <w:rPr>
          <w:rFonts w:ascii="Times New Roman" w:hAnsi="Times New Roman" w:cs="Times New Roman"/>
          <w:sz w:val="28"/>
          <w:szCs w:val="28"/>
        </w:rPr>
        <w:t>Я.Окрепкого</w:t>
      </w:r>
      <w:proofErr w:type="spellEnd"/>
      <w:r w:rsidR="00F11E57" w:rsidRPr="00BD7BA0">
        <w:rPr>
          <w:rFonts w:ascii="Times New Roman" w:hAnsi="Times New Roman" w:cs="Times New Roman"/>
          <w:sz w:val="28"/>
          <w:szCs w:val="28"/>
        </w:rPr>
        <w:t>.</w:t>
      </w: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623E35">
        <w:rPr>
          <w:rFonts w:ascii="Times New Roman" w:hAnsi="Times New Roman" w:cs="Times New Roman"/>
          <w:sz w:val="28"/>
          <w:szCs w:val="28"/>
        </w:rPr>
        <w:t xml:space="preserve">                     </w:t>
      </w:r>
      <w:r w:rsidR="00627FD3">
        <w:rPr>
          <w:rFonts w:ascii="Times New Roman" w:hAnsi="Times New Roman" w:cs="Times New Roman"/>
          <w:sz w:val="28"/>
          <w:szCs w:val="28"/>
        </w:rPr>
        <w:t xml:space="preserve"> </w:t>
      </w:r>
      <w:r w:rsidR="00E66B30" w:rsidRPr="00CC7D0C">
        <w:rPr>
          <w:rFonts w:ascii="Times New Roman" w:hAnsi="Times New Roman" w:cs="Times New Roman"/>
          <w:sz w:val="28"/>
          <w:szCs w:val="28"/>
          <w:lang w:val="ru-RU"/>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8A08AE" w:rsidRDefault="008A08AE" w:rsidP="00FF3D21">
      <w:pPr>
        <w:ind w:left="4248" w:firstLine="708"/>
        <w:contextualSpacing/>
        <w:rPr>
          <w:rFonts w:ascii="Times New Roman" w:hAnsi="Times New Roman" w:cs="Times New Roman"/>
          <w:sz w:val="28"/>
          <w:szCs w:val="28"/>
        </w:rPr>
      </w:pPr>
    </w:p>
    <w:p w:rsidR="008A08AE" w:rsidRDefault="008A08AE" w:rsidP="00FF3D21">
      <w:pPr>
        <w:ind w:left="4248" w:firstLine="708"/>
        <w:contextualSpacing/>
        <w:rPr>
          <w:rFonts w:ascii="Times New Roman" w:hAnsi="Times New Roman" w:cs="Times New Roman"/>
          <w:sz w:val="28"/>
          <w:szCs w:val="28"/>
        </w:rPr>
      </w:pPr>
    </w:p>
    <w:p w:rsidR="0097734A" w:rsidRDefault="0097734A" w:rsidP="00FF3D21">
      <w:pPr>
        <w:ind w:left="4248" w:firstLine="708"/>
        <w:contextualSpacing/>
        <w:rPr>
          <w:rFonts w:ascii="Times New Roman" w:hAnsi="Times New Roman" w:cs="Times New Roman"/>
          <w:sz w:val="28"/>
          <w:szCs w:val="28"/>
        </w:rPr>
      </w:pPr>
      <w:bookmarkStart w:id="0" w:name="_GoBack"/>
      <w:bookmarkEnd w:id="0"/>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8A08AE">
        <w:rPr>
          <w:rFonts w:ascii="Times New Roman" w:hAnsi="Times New Roman" w:cs="Times New Roman"/>
          <w:sz w:val="28"/>
          <w:szCs w:val="28"/>
        </w:rPr>
        <w:t>1</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627FD3">
        <w:rPr>
          <w:rFonts w:ascii="Times New Roman" w:hAnsi="Times New Roman" w:cs="Times New Roman"/>
          <w:sz w:val="28"/>
          <w:szCs w:val="28"/>
        </w:rPr>
        <w:t>23</w:t>
      </w:r>
      <w:r w:rsidRPr="00B32A5B">
        <w:rPr>
          <w:rFonts w:ascii="Times New Roman" w:hAnsi="Times New Roman" w:cs="Times New Roman"/>
          <w:sz w:val="28"/>
          <w:szCs w:val="28"/>
        </w:rPr>
        <w:t xml:space="preserve">» </w:t>
      </w:r>
      <w:r w:rsidR="00627FD3">
        <w:rPr>
          <w:rFonts w:ascii="Times New Roman" w:hAnsi="Times New Roman" w:cs="Times New Roman"/>
          <w:sz w:val="28"/>
          <w:szCs w:val="28"/>
        </w:rPr>
        <w:t>січ</w:t>
      </w:r>
      <w:r w:rsidR="00E66B30">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627FD3">
        <w:rPr>
          <w:rFonts w:ascii="Times New Roman" w:hAnsi="Times New Roman" w:cs="Times New Roman"/>
          <w:sz w:val="28"/>
          <w:szCs w:val="28"/>
        </w:rPr>
        <w:t>4</w:t>
      </w:r>
      <w:r w:rsidRPr="00B32A5B">
        <w:rPr>
          <w:rFonts w:ascii="Times New Roman" w:hAnsi="Times New Roman" w:cs="Times New Roman"/>
          <w:sz w:val="28"/>
          <w:szCs w:val="28"/>
        </w:rPr>
        <w:t xml:space="preserve"> № </w:t>
      </w:r>
      <w:r w:rsidR="009847DE">
        <w:rPr>
          <w:rFonts w:ascii="Times New Roman" w:hAnsi="Times New Roman" w:cs="Times New Roman"/>
          <w:sz w:val="28"/>
          <w:szCs w:val="28"/>
        </w:rPr>
        <w:t>2189</w:t>
      </w:r>
    </w:p>
    <w:p w:rsidR="00845569" w:rsidRDefault="00845569" w:rsidP="00845569">
      <w:pPr>
        <w:ind w:left="4248" w:firstLine="708"/>
        <w:contextualSpacing/>
        <w:rPr>
          <w:rFonts w:ascii="Times New Roman" w:hAnsi="Times New Roman" w:cs="Times New Roman"/>
          <w:sz w:val="28"/>
          <w:szCs w:val="28"/>
        </w:rPr>
      </w:pPr>
    </w:p>
    <w:p w:rsidR="00845569" w:rsidRDefault="00845569" w:rsidP="00845569">
      <w:pPr>
        <w:ind w:left="2127" w:hanging="2127"/>
        <w:contextualSpacing/>
        <w:jc w:val="center"/>
        <w:rPr>
          <w:rFonts w:ascii="Times New Roman" w:hAnsi="Times New Roman" w:cs="Times New Roman"/>
          <w:sz w:val="28"/>
          <w:szCs w:val="28"/>
        </w:rPr>
      </w:pPr>
    </w:p>
    <w:p w:rsidR="00627FD3" w:rsidRDefault="00295C5F" w:rsidP="00627FD3">
      <w:pPr>
        <w:pStyle w:val="a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627FD3">
        <w:rPr>
          <w:rFonts w:ascii="Times New Roman" w:hAnsi="Times New Roman" w:cs="Times New Roman"/>
          <w:sz w:val="28"/>
          <w:szCs w:val="28"/>
        </w:rPr>
        <w:t>речової допомоги від</w:t>
      </w:r>
    </w:p>
    <w:p w:rsidR="00627FD3" w:rsidRPr="00CF7E17" w:rsidRDefault="00627FD3" w:rsidP="00627FD3">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Малопольського воєводства </w:t>
      </w:r>
      <w:r>
        <w:rPr>
          <w:rFonts w:ascii="Times New Roman" w:hAnsi="Times New Roman" w:cs="Times New Roman"/>
          <w:color w:val="4D5156"/>
          <w:sz w:val="28"/>
          <w:szCs w:val="28"/>
          <w:shd w:val="clear" w:color="auto" w:fill="FFFFFF"/>
        </w:rPr>
        <w:t>(</w:t>
      </w:r>
      <w:r w:rsidRPr="009B4405">
        <w:rPr>
          <w:rFonts w:ascii="Times New Roman" w:eastAsia="Calibri" w:hAnsi="Times New Roman" w:cs="Times New Roman"/>
          <w:sz w:val="28"/>
          <w:szCs w:val="28"/>
        </w:rPr>
        <w:t>Респ</w:t>
      </w:r>
      <w:r>
        <w:rPr>
          <w:rFonts w:ascii="Times New Roman" w:eastAsia="Calibri" w:hAnsi="Times New Roman" w:cs="Times New Roman"/>
          <w:sz w:val="28"/>
          <w:szCs w:val="28"/>
        </w:rPr>
        <w:t>у</w:t>
      </w:r>
      <w:r w:rsidRPr="009B4405">
        <w:rPr>
          <w:rFonts w:ascii="Times New Roman" w:eastAsia="Calibri" w:hAnsi="Times New Roman" w:cs="Times New Roman"/>
          <w:sz w:val="28"/>
          <w:szCs w:val="28"/>
        </w:rPr>
        <w:t xml:space="preserve">бліка </w:t>
      </w:r>
      <w:r>
        <w:rPr>
          <w:rFonts w:ascii="Times New Roman" w:eastAsia="Calibri" w:hAnsi="Times New Roman" w:cs="Times New Roman"/>
          <w:sz w:val="28"/>
          <w:szCs w:val="28"/>
        </w:rPr>
        <w:t>Польща</w:t>
      </w:r>
      <w:r w:rsidRPr="009B4405">
        <w:rPr>
          <w:rFonts w:ascii="Times New Roman" w:eastAsia="Calibri" w:hAnsi="Times New Roman" w:cs="Times New Roman"/>
          <w:sz w:val="28"/>
          <w:szCs w:val="28"/>
        </w:rPr>
        <w:t>)</w:t>
      </w:r>
    </w:p>
    <w:p w:rsidR="00845569" w:rsidRDefault="00845569" w:rsidP="00E66B30">
      <w:pPr>
        <w:ind w:right="1134"/>
        <w:contextualSpacing/>
        <w:jc w:val="center"/>
        <w:rPr>
          <w:rFonts w:ascii="Times New Roman" w:hAnsi="Times New Roman" w:cs="Times New Roman"/>
          <w:sz w:val="28"/>
          <w:szCs w:val="28"/>
        </w:rPr>
      </w:pPr>
    </w:p>
    <w:p w:rsidR="00845569" w:rsidRPr="00B32A5B" w:rsidRDefault="00845569" w:rsidP="00E66B30">
      <w:pPr>
        <w:ind w:left="2127" w:hanging="2127"/>
        <w:contextualSpacing/>
        <w:jc w:val="center"/>
        <w:rPr>
          <w:rFonts w:ascii="Times New Roman" w:hAnsi="Times New Roman" w:cs="Times New Roman"/>
          <w:sz w:val="28"/>
          <w:szCs w:val="28"/>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E66B30" w:rsidRPr="00FF3D21" w:rsidTr="00E66B30">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845569">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66B30" w:rsidRPr="00FF3D21" w:rsidRDefault="00E66B30"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66B30" w:rsidRPr="00FF3D21" w:rsidTr="00E66B30">
        <w:trPr>
          <w:trHeight w:val="371"/>
        </w:trPr>
        <w:tc>
          <w:tcPr>
            <w:tcW w:w="853" w:type="dxa"/>
            <w:shd w:val="clear" w:color="auto" w:fill="auto"/>
          </w:tcPr>
          <w:p w:rsidR="00E66B30" w:rsidRDefault="00E66B30"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E66B30" w:rsidRPr="00E66B30" w:rsidRDefault="00627FD3" w:rsidP="00252466">
            <w:pPr>
              <w:pStyle w:val="af3"/>
              <w:spacing w:before="0"/>
              <w:ind w:firstLine="0"/>
              <w:contextualSpacing/>
              <w:jc w:val="both"/>
              <w:rPr>
                <w:rFonts w:ascii="Times New Roman" w:hAnsi="Times New Roman"/>
                <w:sz w:val="28"/>
                <w:szCs w:val="28"/>
                <w:lang w:val="ru-RU"/>
              </w:rPr>
            </w:pPr>
            <w:r>
              <w:rPr>
                <w:rFonts w:ascii="Times New Roman" w:hAnsi="Times New Roman"/>
                <w:sz w:val="28"/>
                <w:szCs w:val="28"/>
              </w:rPr>
              <w:t>Електрогенератори потужністю 10 кВт</w:t>
            </w:r>
          </w:p>
        </w:tc>
        <w:tc>
          <w:tcPr>
            <w:tcW w:w="1701" w:type="dxa"/>
            <w:shd w:val="clear" w:color="auto" w:fill="auto"/>
          </w:tcPr>
          <w:p w:rsidR="00E66B30" w:rsidRDefault="00627FD3" w:rsidP="00252466">
            <w:pPr>
              <w:jc w:val="center"/>
              <w:rPr>
                <w:rFonts w:ascii="Times New Roman" w:hAnsi="Times New Roman" w:cs="Times New Roman"/>
                <w:sz w:val="28"/>
                <w:szCs w:val="28"/>
              </w:rPr>
            </w:pPr>
            <w:r>
              <w:rPr>
                <w:rFonts w:ascii="Times New Roman" w:hAnsi="Times New Roman" w:cs="Times New Roman"/>
                <w:sz w:val="28"/>
                <w:szCs w:val="28"/>
              </w:rPr>
              <w:t>7</w:t>
            </w:r>
          </w:p>
        </w:tc>
        <w:tc>
          <w:tcPr>
            <w:tcW w:w="1586" w:type="dxa"/>
            <w:shd w:val="clear" w:color="auto" w:fill="auto"/>
          </w:tcPr>
          <w:p w:rsidR="00E66B30" w:rsidRPr="00627FD3" w:rsidRDefault="00627FD3" w:rsidP="00252466">
            <w:pPr>
              <w:jc w:val="center"/>
              <w:rPr>
                <w:rFonts w:ascii="Times New Roman" w:hAnsi="Times New Roman" w:cs="Times New Roman"/>
                <w:sz w:val="28"/>
                <w:szCs w:val="28"/>
              </w:rPr>
            </w:pPr>
            <w:r>
              <w:rPr>
                <w:rFonts w:ascii="Times New Roman" w:hAnsi="Times New Roman" w:cs="Times New Roman"/>
                <w:sz w:val="28"/>
                <w:szCs w:val="28"/>
              </w:rPr>
              <w:t>272614,89</w:t>
            </w:r>
          </w:p>
        </w:tc>
        <w:tc>
          <w:tcPr>
            <w:tcW w:w="1984" w:type="dxa"/>
            <w:shd w:val="clear" w:color="auto" w:fill="auto"/>
          </w:tcPr>
          <w:p w:rsidR="00E66B30" w:rsidRPr="00FF3D21" w:rsidRDefault="00627FD3" w:rsidP="00252466">
            <w:pPr>
              <w:jc w:val="center"/>
              <w:rPr>
                <w:rFonts w:ascii="Times New Roman" w:hAnsi="Times New Roman" w:cs="Times New Roman"/>
                <w:sz w:val="28"/>
                <w:szCs w:val="28"/>
              </w:rPr>
            </w:pPr>
            <w:r>
              <w:rPr>
                <w:rFonts w:ascii="Times New Roman" w:hAnsi="Times New Roman" w:cs="Times New Roman"/>
                <w:sz w:val="28"/>
                <w:szCs w:val="28"/>
              </w:rPr>
              <w:t>1908304,23</w:t>
            </w:r>
          </w:p>
        </w:tc>
      </w:tr>
      <w:tr w:rsidR="00627FD3" w:rsidTr="00E66B30">
        <w:trPr>
          <w:trHeight w:val="696"/>
        </w:trPr>
        <w:tc>
          <w:tcPr>
            <w:tcW w:w="853" w:type="dxa"/>
            <w:shd w:val="clear" w:color="auto" w:fill="auto"/>
          </w:tcPr>
          <w:p w:rsidR="00627FD3" w:rsidRDefault="00627FD3" w:rsidP="00627FD3">
            <w:pPr>
              <w:jc w:val="center"/>
              <w:rPr>
                <w:rFonts w:ascii="Times New Roman" w:hAnsi="Times New Roman" w:cs="Times New Roman"/>
                <w:sz w:val="28"/>
                <w:szCs w:val="28"/>
              </w:rPr>
            </w:pPr>
          </w:p>
        </w:tc>
        <w:tc>
          <w:tcPr>
            <w:tcW w:w="3056" w:type="dxa"/>
            <w:shd w:val="clear" w:color="auto" w:fill="auto"/>
          </w:tcPr>
          <w:p w:rsidR="00627FD3" w:rsidRDefault="00627FD3" w:rsidP="00627FD3">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627FD3" w:rsidRDefault="00627FD3" w:rsidP="00627FD3">
            <w:pPr>
              <w:jc w:val="center"/>
              <w:rPr>
                <w:rFonts w:ascii="Times New Roman" w:hAnsi="Times New Roman" w:cs="Times New Roman"/>
                <w:sz w:val="28"/>
                <w:szCs w:val="28"/>
              </w:rPr>
            </w:pPr>
            <w:r>
              <w:rPr>
                <w:rFonts w:ascii="Times New Roman" w:hAnsi="Times New Roman" w:cs="Times New Roman"/>
                <w:sz w:val="28"/>
                <w:szCs w:val="28"/>
              </w:rPr>
              <w:t>7</w:t>
            </w:r>
          </w:p>
        </w:tc>
        <w:tc>
          <w:tcPr>
            <w:tcW w:w="1586" w:type="dxa"/>
            <w:shd w:val="clear" w:color="auto" w:fill="auto"/>
          </w:tcPr>
          <w:p w:rsidR="00627FD3" w:rsidRPr="00627FD3" w:rsidRDefault="00627FD3" w:rsidP="00627FD3">
            <w:pPr>
              <w:jc w:val="center"/>
              <w:rPr>
                <w:rFonts w:ascii="Times New Roman" w:hAnsi="Times New Roman" w:cs="Times New Roman"/>
                <w:sz w:val="28"/>
                <w:szCs w:val="28"/>
              </w:rPr>
            </w:pPr>
            <w:r>
              <w:rPr>
                <w:rFonts w:ascii="Times New Roman" w:hAnsi="Times New Roman" w:cs="Times New Roman"/>
                <w:sz w:val="28"/>
                <w:szCs w:val="28"/>
              </w:rPr>
              <w:t>272614,89</w:t>
            </w:r>
          </w:p>
        </w:tc>
        <w:tc>
          <w:tcPr>
            <w:tcW w:w="1984" w:type="dxa"/>
            <w:shd w:val="clear" w:color="auto" w:fill="auto"/>
          </w:tcPr>
          <w:p w:rsidR="00627FD3" w:rsidRPr="00FF3D21" w:rsidRDefault="00627FD3" w:rsidP="00627FD3">
            <w:pPr>
              <w:jc w:val="center"/>
              <w:rPr>
                <w:rFonts w:ascii="Times New Roman" w:hAnsi="Times New Roman" w:cs="Times New Roman"/>
                <w:sz w:val="28"/>
                <w:szCs w:val="28"/>
              </w:rPr>
            </w:pPr>
            <w:r>
              <w:rPr>
                <w:rFonts w:ascii="Times New Roman" w:hAnsi="Times New Roman" w:cs="Times New Roman"/>
                <w:sz w:val="28"/>
                <w:szCs w:val="28"/>
              </w:rPr>
              <w:t>1908304,23</w:t>
            </w:r>
          </w:p>
        </w:tc>
      </w:tr>
    </w:tbl>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95C5F" w:rsidRDefault="00295C5F"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627FD3">
        <w:rPr>
          <w:rFonts w:ascii="Times New Roman" w:hAnsi="Times New Roman" w:cs="Times New Roman"/>
          <w:sz w:val="28"/>
          <w:szCs w:val="28"/>
        </w:rPr>
        <w:t xml:space="preserve">  </w:t>
      </w:r>
      <w:r w:rsidR="009847DE">
        <w:rPr>
          <w:rFonts w:ascii="Times New Roman" w:hAnsi="Times New Roman" w:cs="Times New Roman"/>
          <w:sz w:val="28"/>
          <w:szCs w:val="28"/>
        </w:rPr>
        <w:t>підпис</w:t>
      </w:r>
      <w:r w:rsidR="00627FD3">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8A08AE">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627FD3">
        <w:rPr>
          <w:rFonts w:ascii="Times New Roman" w:hAnsi="Times New Roman" w:cs="Times New Roman"/>
          <w:sz w:val="28"/>
          <w:szCs w:val="28"/>
        </w:rPr>
        <w:t>23</w:t>
      </w:r>
      <w:r w:rsidRPr="00B32A5B">
        <w:rPr>
          <w:rFonts w:ascii="Times New Roman" w:hAnsi="Times New Roman" w:cs="Times New Roman"/>
          <w:sz w:val="28"/>
          <w:szCs w:val="28"/>
        </w:rPr>
        <w:t xml:space="preserve">» </w:t>
      </w:r>
      <w:r w:rsidR="00627FD3">
        <w:rPr>
          <w:rFonts w:ascii="Times New Roman" w:hAnsi="Times New Roman" w:cs="Times New Roman"/>
          <w:sz w:val="28"/>
          <w:szCs w:val="28"/>
        </w:rPr>
        <w:t>січ</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627FD3">
        <w:rPr>
          <w:rFonts w:ascii="Times New Roman" w:hAnsi="Times New Roman" w:cs="Times New Roman"/>
          <w:sz w:val="28"/>
          <w:szCs w:val="28"/>
        </w:rPr>
        <w:t>4</w:t>
      </w:r>
      <w:r w:rsidRPr="00B32A5B">
        <w:rPr>
          <w:rFonts w:ascii="Times New Roman" w:hAnsi="Times New Roman" w:cs="Times New Roman"/>
          <w:sz w:val="28"/>
          <w:szCs w:val="28"/>
        </w:rPr>
        <w:t xml:space="preserve"> № </w:t>
      </w:r>
      <w:r w:rsidR="009847DE">
        <w:rPr>
          <w:rFonts w:ascii="Times New Roman" w:hAnsi="Times New Roman" w:cs="Times New Roman"/>
          <w:sz w:val="28"/>
          <w:szCs w:val="28"/>
        </w:rPr>
        <w:t>2189</w:t>
      </w:r>
    </w:p>
    <w:p w:rsidR="00845569" w:rsidRDefault="00845569" w:rsidP="00845569">
      <w:pPr>
        <w:ind w:left="4248" w:firstLine="708"/>
        <w:contextualSpacing/>
        <w:rPr>
          <w:rFonts w:ascii="Times New Roman" w:hAnsi="Times New Roman" w:cs="Times New Roman"/>
          <w:sz w:val="28"/>
          <w:szCs w:val="28"/>
        </w:rPr>
      </w:pPr>
    </w:p>
    <w:p w:rsidR="00295C5F" w:rsidRDefault="00295C5F" w:rsidP="00845569">
      <w:pPr>
        <w:ind w:left="4248" w:firstLine="708"/>
        <w:contextualSpacing/>
        <w:rPr>
          <w:rFonts w:ascii="Times New Roman" w:hAnsi="Times New Roman" w:cs="Times New Roman"/>
          <w:sz w:val="28"/>
          <w:szCs w:val="28"/>
        </w:rPr>
      </w:pPr>
    </w:p>
    <w:p w:rsidR="00845569" w:rsidRDefault="00831F0E" w:rsidP="00831F0E">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845569">
        <w:rPr>
          <w:rFonts w:ascii="Times New Roman" w:hAnsi="Times New Roman" w:cs="Times New Roman"/>
          <w:sz w:val="28"/>
          <w:szCs w:val="28"/>
        </w:rPr>
        <w:t>майна</w:t>
      </w:r>
      <w:r w:rsidR="008A08AE">
        <w:rPr>
          <w:rFonts w:ascii="Times New Roman" w:hAnsi="Times New Roman" w:cs="Times New Roman"/>
          <w:sz w:val="28"/>
          <w:szCs w:val="28"/>
        </w:rPr>
        <w:t>, що передається</w:t>
      </w:r>
      <w:r w:rsidR="00845569">
        <w:rPr>
          <w:rFonts w:ascii="Times New Roman" w:hAnsi="Times New Roman" w:cs="Times New Roman"/>
          <w:sz w:val="28"/>
          <w:szCs w:val="28"/>
        </w:rPr>
        <w:t xml:space="preserve"> </w:t>
      </w:r>
      <w:r w:rsidR="00B90F50" w:rsidRPr="00E66B30">
        <w:rPr>
          <w:rFonts w:ascii="Times New Roman" w:hAnsi="Times New Roman" w:cs="Times New Roman"/>
          <w:sz w:val="28"/>
          <w:szCs w:val="28"/>
        </w:rPr>
        <w:t xml:space="preserve">на баланс </w:t>
      </w:r>
      <w:proofErr w:type="spellStart"/>
      <w:r w:rsidR="00B90F50" w:rsidRPr="00E66B30">
        <w:rPr>
          <w:rFonts w:ascii="Times New Roman" w:hAnsi="Times New Roman" w:cs="Times New Roman"/>
          <w:sz w:val="28"/>
          <w:szCs w:val="28"/>
        </w:rPr>
        <w:t>Золочівської</w:t>
      </w:r>
      <w:proofErr w:type="spellEnd"/>
      <w:r w:rsidR="00B90F50" w:rsidRPr="00E66B30">
        <w:rPr>
          <w:rFonts w:ascii="Times New Roman" w:hAnsi="Times New Roman" w:cs="Times New Roman"/>
          <w:sz w:val="28"/>
          <w:szCs w:val="28"/>
        </w:rPr>
        <w:t xml:space="preserve"> міської ради </w:t>
      </w:r>
      <w:proofErr w:type="spellStart"/>
      <w:r w:rsidR="00B90F50" w:rsidRPr="00E66B30">
        <w:rPr>
          <w:rFonts w:ascii="Times New Roman" w:hAnsi="Times New Roman" w:cs="Times New Roman"/>
          <w:sz w:val="28"/>
          <w:szCs w:val="28"/>
        </w:rPr>
        <w:t>Золочівського</w:t>
      </w:r>
      <w:proofErr w:type="spellEnd"/>
      <w:r w:rsidR="00B90F50" w:rsidRPr="00E66B30">
        <w:rPr>
          <w:rFonts w:ascii="Times New Roman" w:hAnsi="Times New Roman" w:cs="Times New Roman"/>
          <w:sz w:val="28"/>
          <w:szCs w:val="28"/>
        </w:rPr>
        <w:t xml:space="preserve"> району Львівської області</w:t>
      </w:r>
    </w:p>
    <w:p w:rsidR="00845569" w:rsidRPr="00B32A5B" w:rsidRDefault="00845569" w:rsidP="00845569">
      <w:pPr>
        <w:ind w:left="2127" w:hanging="2127"/>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3120"/>
        <w:gridCol w:w="1737"/>
        <w:gridCol w:w="1619"/>
        <w:gridCol w:w="2026"/>
      </w:tblGrid>
      <w:tr w:rsidR="00B90F50" w:rsidRPr="00FF3D21" w:rsidTr="00B90F50">
        <w:trPr>
          <w:trHeight w:val="390"/>
        </w:trPr>
        <w:tc>
          <w:tcPr>
            <w:tcW w:w="871" w:type="dxa"/>
            <w:tcBorders>
              <w:top w:val="single" w:sz="4" w:space="0" w:color="auto"/>
              <w:left w:val="single" w:sz="4" w:space="0" w:color="auto"/>
              <w:bottom w:val="single" w:sz="4" w:space="0" w:color="auto"/>
              <w:right w:val="single" w:sz="4" w:space="0" w:color="auto"/>
            </w:tcBorders>
            <w:shd w:val="clear" w:color="auto" w:fill="auto"/>
          </w:tcPr>
          <w:p w:rsidR="00B90F50" w:rsidRPr="00FF3D21" w:rsidRDefault="00B90F50" w:rsidP="00C2369D">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B90F50" w:rsidRPr="00FF3D21" w:rsidRDefault="00B90F50" w:rsidP="00C2369D">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90F50" w:rsidRPr="00FF3D21" w:rsidRDefault="00B90F50" w:rsidP="00C2369D">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90F50" w:rsidRPr="00FF3D21" w:rsidRDefault="00B90F50" w:rsidP="00C2369D">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B90F50" w:rsidRPr="00FF3D21" w:rsidRDefault="00B90F50" w:rsidP="00C2369D">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627FD3" w:rsidRPr="00FF3D21" w:rsidTr="00B90F50">
        <w:trPr>
          <w:trHeight w:val="390"/>
        </w:trPr>
        <w:tc>
          <w:tcPr>
            <w:tcW w:w="871" w:type="dxa"/>
            <w:shd w:val="clear" w:color="auto" w:fill="auto"/>
          </w:tcPr>
          <w:p w:rsidR="00627FD3" w:rsidRDefault="00627FD3" w:rsidP="00627FD3">
            <w:pPr>
              <w:jc w:val="center"/>
              <w:rPr>
                <w:rFonts w:ascii="Times New Roman" w:hAnsi="Times New Roman" w:cs="Times New Roman"/>
                <w:sz w:val="28"/>
                <w:szCs w:val="28"/>
              </w:rPr>
            </w:pPr>
            <w:r>
              <w:rPr>
                <w:rFonts w:ascii="Times New Roman" w:hAnsi="Times New Roman" w:cs="Times New Roman"/>
                <w:sz w:val="28"/>
                <w:szCs w:val="28"/>
              </w:rPr>
              <w:t>1</w:t>
            </w:r>
          </w:p>
        </w:tc>
        <w:tc>
          <w:tcPr>
            <w:tcW w:w="3120" w:type="dxa"/>
            <w:shd w:val="clear" w:color="auto" w:fill="auto"/>
          </w:tcPr>
          <w:p w:rsidR="00627FD3" w:rsidRPr="00E66B30" w:rsidRDefault="00627FD3" w:rsidP="00627FD3">
            <w:pPr>
              <w:pStyle w:val="af3"/>
              <w:spacing w:before="0"/>
              <w:ind w:firstLine="0"/>
              <w:contextualSpacing/>
              <w:jc w:val="both"/>
              <w:rPr>
                <w:rFonts w:ascii="Times New Roman" w:hAnsi="Times New Roman"/>
                <w:sz w:val="28"/>
                <w:szCs w:val="28"/>
                <w:lang w:val="ru-RU"/>
              </w:rPr>
            </w:pPr>
            <w:r>
              <w:rPr>
                <w:rFonts w:ascii="Times New Roman" w:hAnsi="Times New Roman"/>
                <w:sz w:val="28"/>
                <w:szCs w:val="28"/>
              </w:rPr>
              <w:t>Електрогенератор потужністю 10 кВт</w:t>
            </w:r>
          </w:p>
        </w:tc>
        <w:tc>
          <w:tcPr>
            <w:tcW w:w="1737" w:type="dxa"/>
            <w:shd w:val="clear" w:color="auto" w:fill="auto"/>
          </w:tcPr>
          <w:p w:rsidR="00627FD3" w:rsidRDefault="00627FD3" w:rsidP="00627FD3">
            <w:pPr>
              <w:jc w:val="center"/>
              <w:rPr>
                <w:rFonts w:ascii="Times New Roman" w:hAnsi="Times New Roman" w:cs="Times New Roman"/>
                <w:sz w:val="28"/>
                <w:szCs w:val="28"/>
              </w:rPr>
            </w:pPr>
            <w:r>
              <w:rPr>
                <w:rFonts w:ascii="Times New Roman" w:hAnsi="Times New Roman" w:cs="Times New Roman"/>
                <w:sz w:val="28"/>
                <w:szCs w:val="28"/>
              </w:rPr>
              <w:t>1</w:t>
            </w:r>
          </w:p>
        </w:tc>
        <w:tc>
          <w:tcPr>
            <w:tcW w:w="1619" w:type="dxa"/>
            <w:shd w:val="clear" w:color="auto" w:fill="auto"/>
          </w:tcPr>
          <w:p w:rsidR="00627FD3" w:rsidRPr="00627FD3" w:rsidRDefault="00627FD3" w:rsidP="00627FD3">
            <w:pPr>
              <w:jc w:val="center"/>
              <w:rPr>
                <w:rFonts w:ascii="Times New Roman" w:hAnsi="Times New Roman" w:cs="Times New Roman"/>
                <w:sz w:val="28"/>
                <w:szCs w:val="28"/>
              </w:rPr>
            </w:pPr>
            <w:r>
              <w:rPr>
                <w:rFonts w:ascii="Times New Roman" w:hAnsi="Times New Roman" w:cs="Times New Roman"/>
                <w:sz w:val="28"/>
                <w:szCs w:val="28"/>
              </w:rPr>
              <w:t>272614,89</w:t>
            </w:r>
          </w:p>
        </w:tc>
        <w:tc>
          <w:tcPr>
            <w:tcW w:w="2026" w:type="dxa"/>
            <w:shd w:val="clear" w:color="auto" w:fill="auto"/>
          </w:tcPr>
          <w:p w:rsidR="00627FD3" w:rsidRPr="00E66B30" w:rsidRDefault="00627FD3" w:rsidP="00627FD3">
            <w:pPr>
              <w:pStyle w:val="af3"/>
              <w:spacing w:before="0"/>
              <w:ind w:firstLine="0"/>
              <w:contextualSpacing/>
              <w:jc w:val="center"/>
              <w:rPr>
                <w:rFonts w:ascii="Times New Roman" w:hAnsi="Times New Roman"/>
                <w:sz w:val="28"/>
                <w:szCs w:val="28"/>
                <w:lang w:val="ru-RU"/>
              </w:rPr>
            </w:pPr>
            <w:r>
              <w:rPr>
                <w:rFonts w:ascii="Times New Roman" w:hAnsi="Times New Roman"/>
                <w:sz w:val="28"/>
                <w:szCs w:val="28"/>
              </w:rPr>
              <w:t>272614,89</w:t>
            </w:r>
          </w:p>
        </w:tc>
      </w:tr>
      <w:tr w:rsidR="00627FD3" w:rsidRPr="00FF3D21" w:rsidTr="00B90F50">
        <w:trPr>
          <w:trHeight w:val="733"/>
        </w:trPr>
        <w:tc>
          <w:tcPr>
            <w:tcW w:w="871" w:type="dxa"/>
            <w:shd w:val="clear" w:color="auto" w:fill="auto"/>
          </w:tcPr>
          <w:p w:rsidR="00627FD3" w:rsidRDefault="00627FD3" w:rsidP="00627FD3">
            <w:pPr>
              <w:jc w:val="center"/>
              <w:rPr>
                <w:rFonts w:ascii="Times New Roman" w:hAnsi="Times New Roman" w:cs="Times New Roman"/>
                <w:sz w:val="28"/>
                <w:szCs w:val="28"/>
              </w:rPr>
            </w:pPr>
          </w:p>
        </w:tc>
        <w:tc>
          <w:tcPr>
            <w:tcW w:w="3120" w:type="dxa"/>
            <w:shd w:val="clear" w:color="auto" w:fill="auto"/>
          </w:tcPr>
          <w:p w:rsidR="00627FD3" w:rsidRDefault="00627FD3" w:rsidP="00627FD3">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37" w:type="dxa"/>
            <w:shd w:val="clear" w:color="auto" w:fill="auto"/>
          </w:tcPr>
          <w:p w:rsidR="00627FD3" w:rsidRDefault="00627FD3" w:rsidP="00627FD3">
            <w:pPr>
              <w:jc w:val="center"/>
              <w:rPr>
                <w:rFonts w:ascii="Times New Roman" w:hAnsi="Times New Roman" w:cs="Times New Roman"/>
                <w:sz w:val="28"/>
                <w:szCs w:val="28"/>
              </w:rPr>
            </w:pPr>
            <w:r>
              <w:rPr>
                <w:rFonts w:ascii="Times New Roman" w:hAnsi="Times New Roman" w:cs="Times New Roman"/>
                <w:sz w:val="28"/>
                <w:szCs w:val="28"/>
              </w:rPr>
              <w:t>1</w:t>
            </w:r>
          </w:p>
        </w:tc>
        <w:tc>
          <w:tcPr>
            <w:tcW w:w="1619" w:type="dxa"/>
            <w:shd w:val="clear" w:color="auto" w:fill="auto"/>
          </w:tcPr>
          <w:p w:rsidR="00627FD3" w:rsidRPr="00627FD3" w:rsidRDefault="00627FD3" w:rsidP="00627FD3">
            <w:pPr>
              <w:jc w:val="center"/>
              <w:rPr>
                <w:rFonts w:ascii="Times New Roman" w:hAnsi="Times New Roman" w:cs="Times New Roman"/>
                <w:sz w:val="28"/>
                <w:szCs w:val="28"/>
              </w:rPr>
            </w:pPr>
            <w:r>
              <w:rPr>
                <w:rFonts w:ascii="Times New Roman" w:hAnsi="Times New Roman" w:cs="Times New Roman"/>
                <w:sz w:val="28"/>
                <w:szCs w:val="28"/>
              </w:rPr>
              <w:t>272614,89</w:t>
            </w:r>
          </w:p>
        </w:tc>
        <w:tc>
          <w:tcPr>
            <w:tcW w:w="2026" w:type="dxa"/>
            <w:shd w:val="clear" w:color="auto" w:fill="auto"/>
          </w:tcPr>
          <w:p w:rsidR="00627FD3" w:rsidRPr="00E66B30" w:rsidRDefault="00627FD3" w:rsidP="00627FD3">
            <w:pPr>
              <w:pStyle w:val="af3"/>
              <w:spacing w:before="0"/>
              <w:ind w:firstLine="0"/>
              <w:contextualSpacing/>
              <w:jc w:val="center"/>
              <w:rPr>
                <w:rFonts w:ascii="Times New Roman" w:hAnsi="Times New Roman"/>
                <w:sz w:val="28"/>
                <w:szCs w:val="28"/>
                <w:lang w:val="ru-RU"/>
              </w:rPr>
            </w:pPr>
            <w:r>
              <w:rPr>
                <w:rFonts w:ascii="Times New Roman" w:hAnsi="Times New Roman"/>
                <w:sz w:val="28"/>
                <w:szCs w:val="28"/>
              </w:rPr>
              <w:t>272614,89</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627FD3">
        <w:rPr>
          <w:rFonts w:ascii="Times New Roman" w:hAnsi="Times New Roman" w:cs="Times New Roman"/>
          <w:sz w:val="28"/>
          <w:szCs w:val="28"/>
        </w:rPr>
        <w:t xml:space="preserve">   </w:t>
      </w:r>
      <w:r w:rsidR="009847DE">
        <w:rPr>
          <w:rFonts w:ascii="Times New Roman" w:hAnsi="Times New Roman" w:cs="Times New Roman"/>
          <w:sz w:val="28"/>
          <w:szCs w:val="28"/>
        </w:rPr>
        <w:t xml:space="preserve">підпис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Pr="00FF3D21" w:rsidRDefault="00627FD3" w:rsidP="00627FD3">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rsidR="00627FD3" w:rsidRPr="00FF3D21" w:rsidRDefault="00627FD3" w:rsidP="00627FD3">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627FD3" w:rsidRDefault="00627FD3" w:rsidP="00627FD3">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23</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4</w:t>
      </w:r>
      <w:r w:rsidRPr="00B32A5B">
        <w:rPr>
          <w:rFonts w:ascii="Times New Roman" w:hAnsi="Times New Roman" w:cs="Times New Roman"/>
          <w:sz w:val="28"/>
          <w:szCs w:val="28"/>
        </w:rPr>
        <w:t xml:space="preserve"> № </w:t>
      </w:r>
      <w:r w:rsidR="009847DE">
        <w:rPr>
          <w:rFonts w:ascii="Times New Roman" w:hAnsi="Times New Roman" w:cs="Times New Roman"/>
          <w:sz w:val="28"/>
          <w:szCs w:val="28"/>
        </w:rPr>
        <w:t>2189</w:t>
      </w:r>
    </w:p>
    <w:p w:rsidR="00627FD3" w:rsidRDefault="00627FD3" w:rsidP="00627FD3">
      <w:pPr>
        <w:ind w:left="4248" w:firstLine="708"/>
        <w:contextualSpacing/>
        <w:rPr>
          <w:rFonts w:ascii="Times New Roman" w:hAnsi="Times New Roman" w:cs="Times New Roman"/>
          <w:sz w:val="28"/>
          <w:szCs w:val="28"/>
        </w:rPr>
      </w:pPr>
    </w:p>
    <w:p w:rsidR="00627FD3" w:rsidRDefault="00627FD3" w:rsidP="00627FD3">
      <w:pPr>
        <w:ind w:left="4248" w:firstLine="708"/>
        <w:contextualSpacing/>
        <w:rPr>
          <w:rFonts w:ascii="Times New Roman" w:hAnsi="Times New Roman" w:cs="Times New Roman"/>
          <w:sz w:val="28"/>
          <w:szCs w:val="28"/>
        </w:rPr>
      </w:pPr>
    </w:p>
    <w:p w:rsidR="00627FD3" w:rsidRDefault="00627FD3" w:rsidP="00627FD3">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Pr="00E66B30">
        <w:rPr>
          <w:rFonts w:ascii="Times New Roman" w:hAnsi="Times New Roman" w:cs="Times New Roman"/>
          <w:sz w:val="28"/>
          <w:szCs w:val="28"/>
        </w:rPr>
        <w:t xml:space="preserve">на баланс </w:t>
      </w:r>
      <w:proofErr w:type="spellStart"/>
      <w:r>
        <w:rPr>
          <w:rFonts w:ascii="Times New Roman" w:hAnsi="Times New Roman" w:cs="Times New Roman"/>
          <w:sz w:val="28"/>
          <w:szCs w:val="28"/>
        </w:rPr>
        <w:t>Золочівському</w:t>
      </w:r>
      <w:proofErr w:type="spellEnd"/>
      <w:r>
        <w:rPr>
          <w:rFonts w:ascii="Times New Roman" w:hAnsi="Times New Roman" w:cs="Times New Roman"/>
          <w:sz w:val="28"/>
          <w:szCs w:val="28"/>
        </w:rPr>
        <w:t xml:space="preserve"> МВЖКП</w:t>
      </w:r>
    </w:p>
    <w:p w:rsidR="00627FD3" w:rsidRPr="00B32A5B" w:rsidRDefault="00627FD3" w:rsidP="00627FD3">
      <w:pPr>
        <w:ind w:left="2127" w:hanging="2127"/>
        <w:contextualSpacing/>
        <w:jc w:val="center"/>
        <w:rPr>
          <w:rFonts w:ascii="Times New Roman" w:hAnsi="Times New Roman" w:cs="Times New Roman"/>
          <w:sz w:val="28"/>
          <w:szCs w:val="28"/>
        </w:rPr>
      </w:pPr>
    </w:p>
    <w:p w:rsidR="00627FD3" w:rsidRDefault="00627FD3"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3120"/>
        <w:gridCol w:w="1737"/>
        <w:gridCol w:w="1619"/>
        <w:gridCol w:w="2026"/>
      </w:tblGrid>
      <w:tr w:rsidR="00627FD3" w:rsidRPr="00FF3D21" w:rsidTr="0006543B">
        <w:trPr>
          <w:trHeight w:val="390"/>
        </w:trPr>
        <w:tc>
          <w:tcPr>
            <w:tcW w:w="871" w:type="dxa"/>
            <w:tcBorders>
              <w:top w:val="single" w:sz="4" w:space="0" w:color="auto"/>
              <w:left w:val="single" w:sz="4" w:space="0" w:color="auto"/>
              <w:bottom w:val="single" w:sz="4" w:space="0" w:color="auto"/>
              <w:right w:val="single" w:sz="4" w:space="0" w:color="auto"/>
            </w:tcBorders>
            <w:shd w:val="clear" w:color="auto" w:fill="auto"/>
          </w:tcPr>
          <w:p w:rsidR="00627FD3" w:rsidRPr="00FF3D21" w:rsidRDefault="00627FD3" w:rsidP="0006543B">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627FD3" w:rsidRPr="00FF3D21" w:rsidRDefault="00627FD3" w:rsidP="0006543B">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627FD3" w:rsidRPr="00FF3D21" w:rsidRDefault="00627FD3" w:rsidP="0006543B">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627FD3" w:rsidRPr="00FF3D21" w:rsidRDefault="00627FD3" w:rsidP="0006543B">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627FD3" w:rsidRPr="00FF3D21" w:rsidRDefault="00627FD3" w:rsidP="0006543B">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627FD3" w:rsidRPr="00FF3D21" w:rsidTr="0006543B">
        <w:trPr>
          <w:trHeight w:val="390"/>
        </w:trPr>
        <w:tc>
          <w:tcPr>
            <w:tcW w:w="871" w:type="dxa"/>
            <w:shd w:val="clear" w:color="auto" w:fill="auto"/>
          </w:tcPr>
          <w:p w:rsidR="00627FD3" w:rsidRDefault="00627FD3" w:rsidP="0006543B">
            <w:pPr>
              <w:jc w:val="center"/>
              <w:rPr>
                <w:rFonts w:ascii="Times New Roman" w:hAnsi="Times New Roman" w:cs="Times New Roman"/>
                <w:sz w:val="28"/>
                <w:szCs w:val="28"/>
              </w:rPr>
            </w:pPr>
            <w:r>
              <w:rPr>
                <w:rFonts w:ascii="Times New Roman" w:hAnsi="Times New Roman" w:cs="Times New Roman"/>
                <w:sz w:val="28"/>
                <w:szCs w:val="28"/>
              </w:rPr>
              <w:t>1</w:t>
            </w:r>
          </w:p>
        </w:tc>
        <w:tc>
          <w:tcPr>
            <w:tcW w:w="3120" w:type="dxa"/>
            <w:shd w:val="clear" w:color="auto" w:fill="auto"/>
          </w:tcPr>
          <w:p w:rsidR="00627FD3" w:rsidRPr="00E66B30" w:rsidRDefault="00627FD3" w:rsidP="0006543B">
            <w:pPr>
              <w:pStyle w:val="af3"/>
              <w:spacing w:before="0"/>
              <w:ind w:firstLine="0"/>
              <w:contextualSpacing/>
              <w:jc w:val="both"/>
              <w:rPr>
                <w:rFonts w:ascii="Times New Roman" w:hAnsi="Times New Roman"/>
                <w:sz w:val="28"/>
                <w:szCs w:val="28"/>
                <w:lang w:val="ru-RU"/>
              </w:rPr>
            </w:pPr>
            <w:r>
              <w:rPr>
                <w:rFonts w:ascii="Times New Roman" w:hAnsi="Times New Roman"/>
                <w:sz w:val="28"/>
                <w:szCs w:val="28"/>
              </w:rPr>
              <w:t>Електрогенератор потужністю 10 кВт</w:t>
            </w:r>
          </w:p>
        </w:tc>
        <w:tc>
          <w:tcPr>
            <w:tcW w:w="1737" w:type="dxa"/>
            <w:shd w:val="clear" w:color="auto" w:fill="auto"/>
          </w:tcPr>
          <w:p w:rsidR="00627FD3" w:rsidRDefault="00627FD3" w:rsidP="0006543B">
            <w:pPr>
              <w:jc w:val="center"/>
              <w:rPr>
                <w:rFonts w:ascii="Times New Roman" w:hAnsi="Times New Roman" w:cs="Times New Roman"/>
                <w:sz w:val="28"/>
                <w:szCs w:val="28"/>
              </w:rPr>
            </w:pPr>
            <w:r>
              <w:rPr>
                <w:rFonts w:ascii="Times New Roman" w:hAnsi="Times New Roman" w:cs="Times New Roman"/>
                <w:sz w:val="28"/>
                <w:szCs w:val="28"/>
              </w:rPr>
              <w:t>1</w:t>
            </w:r>
          </w:p>
        </w:tc>
        <w:tc>
          <w:tcPr>
            <w:tcW w:w="1619" w:type="dxa"/>
            <w:shd w:val="clear" w:color="auto" w:fill="auto"/>
          </w:tcPr>
          <w:p w:rsidR="00627FD3" w:rsidRPr="00627FD3" w:rsidRDefault="00627FD3" w:rsidP="0006543B">
            <w:pPr>
              <w:jc w:val="center"/>
              <w:rPr>
                <w:rFonts w:ascii="Times New Roman" w:hAnsi="Times New Roman" w:cs="Times New Roman"/>
                <w:sz w:val="28"/>
                <w:szCs w:val="28"/>
              </w:rPr>
            </w:pPr>
            <w:r>
              <w:rPr>
                <w:rFonts w:ascii="Times New Roman" w:hAnsi="Times New Roman" w:cs="Times New Roman"/>
                <w:sz w:val="28"/>
                <w:szCs w:val="28"/>
              </w:rPr>
              <w:t>272614,89</w:t>
            </w:r>
          </w:p>
        </w:tc>
        <w:tc>
          <w:tcPr>
            <w:tcW w:w="2026" w:type="dxa"/>
            <w:shd w:val="clear" w:color="auto" w:fill="auto"/>
          </w:tcPr>
          <w:p w:rsidR="00627FD3" w:rsidRPr="00E66B30" w:rsidRDefault="00627FD3" w:rsidP="0006543B">
            <w:pPr>
              <w:pStyle w:val="af3"/>
              <w:spacing w:before="0"/>
              <w:ind w:firstLine="0"/>
              <w:contextualSpacing/>
              <w:jc w:val="center"/>
              <w:rPr>
                <w:rFonts w:ascii="Times New Roman" w:hAnsi="Times New Roman"/>
                <w:sz w:val="28"/>
                <w:szCs w:val="28"/>
                <w:lang w:val="ru-RU"/>
              </w:rPr>
            </w:pPr>
            <w:r>
              <w:rPr>
                <w:rFonts w:ascii="Times New Roman" w:hAnsi="Times New Roman"/>
                <w:sz w:val="28"/>
                <w:szCs w:val="28"/>
              </w:rPr>
              <w:t>272614,89</w:t>
            </w:r>
          </w:p>
        </w:tc>
      </w:tr>
      <w:tr w:rsidR="00627FD3" w:rsidRPr="00FF3D21" w:rsidTr="0006543B">
        <w:trPr>
          <w:trHeight w:val="733"/>
        </w:trPr>
        <w:tc>
          <w:tcPr>
            <w:tcW w:w="871" w:type="dxa"/>
            <w:shd w:val="clear" w:color="auto" w:fill="auto"/>
          </w:tcPr>
          <w:p w:rsidR="00627FD3" w:rsidRDefault="00627FD3" w:rsidP="0006543B">
            <w:pPr>
              <w:jc w:val="center"/>
              <w:rPr>
                <w:rFonts w:ascii="Times New Roman" w:hAnsi="Times New Roman" w:cs="Times New Roman"/>
                <w:sz w:val="28"/>
                <w:szCs w:val="28"/>
              </w:rPr>
            </w:pPr>
          </w:p>
        </w:tc>
        <w:tc>
          <w:tcPr>
            <w:tcW w:w="3120" w:type="dxa"/>
            <w:shd w:val="clear" w:color="auto" w:fill="auto"/>
          </w:tcPr>
          <w:p w:rsidR="00627FD3" w:rsidRDefault="00627FD3" w:rsidP="0006543B">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37" w:type="dxa"/>
            <w:shd w:val="clear" w:color="auto" w:fill="auto"/>
          </w:tcPr>
          <w:p w:rsidR="00627FD3" w:rsidRDefault="00627FD3" w:rsidP="0006543B">
            <w:pPr>
              <w:jc w:val="center"/>
              <w:rPr>
                <w:rFonts w:ascii="Times New Roman" w:hAnsi="Times New Roman" w:cs="Times New Roman"/>
                <w:sz w:val="28"/>
                <w:szCs w:val="28"/>
              </w:rPr>
            </w:pPr>
            <w:r>
              <w:rPr>
                <w:rFonts w:ascii="Times New Roman" w:hAnsi="Times New Roman" w:cs="Times New Roman"/>
                <w:sz w:val="28"/>
                <w:szCs w:val="28"/>
              </w:rPr>
              <w:t>1</w:t>
            </w:r>
          </w:p>
        </w:tc>
        <w:tc>
          <w:tcPr>
            <w:tcW w:w="1619" w:type="dxa"/>
            <w:shd w:val="clear" w:color="auto" w:fill="auto"/>
          </w:tcPr>
          <w:p w:rsidR="00627FD3" w:rsidRPr="00627FD3" w:rsidRDefault="00627FD3" w:rsidP="0006543B">
            <w:pPr>
              <w:jc w:val="center"/>
              <w:rPr>
                <w:rFonts w:ascii="Times New Roman" w:hAnsi="Times New Roman" w:cs="Times New Roman"/>
                <w:sz w:val="28"/>
                <w:szCs w:val="28"/>
              </w:rPr>
            </w:pPr>
            <w:r>
              <w:rPr>
                <w:rFonts w:ascii="Times New Roman" w:hAnsi="Times New Roman" w:cs="Times New Roman"/>
                <w:sz w:val="28"/>
                <w:szCs w:val="28"/>
              </w:rPr>
              <w:t>272614,89</w:t>
            </w:r>
          </w:p>
        </w:tc>
        <w:tc>
          <w:tcPr>
            <w:tcW w:w="2026" w:type="dxa"/>
            <w:shd w:val="clear" w:color="auto" w:fill="auto"/>
          </w:tcPr>
          <w:p w:rsidR="00627FD3" w:rsidRPr="00E66B30" w:rsidRDefault="00627FD3" w:rsidP="0006543B">
            <w:pPr>
              <w:pStyle w:val="af3"/>
              <w:spacing w:before="0"/>
              <w:ind w:firstLine="0"/>
              <w:contextualSpacing/>
              <w:jc w:val="center"/>
              <w:rPr>
                <w:rFonts w:ascii="Times New Roman" w:hAnsi="Times New Roman"/>
                <w:sz w:val="28"/>
                <w:szCs w:val="28"/>
                <w:lang w:val="ru-RU"/>
              </w:rPr>
            </w:pPr>
            <w:r>
              <w:rPr>
                <w:rFonts w:ascii="Times New Roman" w:hAnsi="Times New Roman"/>
                <w:sz w:val="28"/>
                <w:szCs w:val="28"/>
              </w:rPr>
              <w:t>272614,89</w:t>
            </w:r>
          </w:p>
        </w:tc>
      </w:tr>
    </w:tbl>
    <w:p w:rsidR="00627FD3" w:rsidRDefault="00627FD3"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Default="00627FD3"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27FD3" w:rsidRPr="00FF3D21" w:rsidRDefault="00627FD3" w:rsidP="00627FD3">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627FD3" w:rsidRDefault="00627FD3" w:rsidP="00EF1D7F">
      <w:pPr>
        <w:autoSpaceDE w:val="0"/>
        <w:autoSpaceDN w:val="0"/>
        <w:spacing w:after="60" w:line="240" w:lineRule="auto"/>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9847DE">
        <w:rPr>
          <w:rFonts w:ascii="Times New Roman" w:hAnsi="Times New Roman" w:cs="Times New Roman"/>
          <w:sz w:val="28"/>
          <w:szCs w:val="28"/>
        </w:rPr>
        <w:t xml:space="preserve">підпис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103476" w:rsidRDefault="00103476" w:rsidP="00627FD3">
      <w:pPr>
        <w:autoSpaceDE w:val="0"/>
        <w:autoSpaceDN w:val="0"/>
        <w:spacing w:after="60" w:line="240" w:lineRule="auto"/>
        <w:contextualSpacing/>
        <w:jc w:val="both"/>
        <w:rPr>
          <w:rFonts w:ascii="Times New Roman" w:hAnsi="Times New Roman" w:cs="Times New Roman"/>
          <w:sz w:val="28"/>
          <w:szCs w:val="28"/>
        </w:rPr>
      </w:pPr>
    </w:p>
    <w:p w:rsidR="00103476" w:rsidRDefault="00103476" w:rsidP="00627FD3">
      <w:pPr>
        <w:autoSpaceDE w:val="0"/>
        <w:autoSpaceDN w:val="0"/>
        <w:spacing w:after="60" w:line="240" w:lineRule="auto"/>
        <w:contextualSpacing/>
        <w:jc w:val="both"/>
        <w:rPr>
          <w:rFonts w:ascii="Times New Roman" w:hAnsi="Times New Roman" w:cs="Times New Roman"/>
          <w:sz w:val="28"/>
          <w:szCs w:val="28"/>
        </w:rPr>
      </w:pPr>
    </w:p>
    <w:p w:rsidR="00103476" w:rsidRDefault="00103476"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Default="006B0439" w:rsidP="00627FD3">
      <w:pPr>
        <w:autoSpaceDE w:val="0"/>
        <w:autoSpaceDN w:val="0"/>
        <w:spacing w:after="60" w:line="240" w:lineRule="auto"/>
        <w:contextualSpacing/>
        <w:jc w:val="both"/>
        <w:rPr>
          <w:rFonts w:ascii="Times New Roman" w:hAnsi="Times New Roman" w:cs="Times New Roman"/>
          <w:sz w:val="28"/>
          <w:szCs w:val="28"/>
        </w:rPr>
      </w:pPr>
    </w:p>
    <w:p w:rsidR="006B0439" w:rsidRPr="00FF3D21" w:rsidRDefault="006B0439" w:rsidP="006B043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4</w:t>
      </w:r>
    </w:p>
    <w:p w:rsidR="006B0439" w:rsidRPr="00FF3D21" w:rsidRDefault="006B0439" w:rsidP="006B043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6B0439" w:rsidRDefault="006B0439" w:rsidP="006B043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23</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4</w:t>
      </w:r>
      <w:r w:rsidRPr="00B32A5B">
        <w:rPr>
          <w:rFonts w:ascii="Times New Roman" w:hAnsi="Times New Roman" w:cs="Times New Roman"/>
          <w:sz w:val="28"/>
          <w:szCs w:val="28"/>
        </w:rPr>
        <w:t xml:space="preserve"> № </w:t>
      </w:r>
      <w:r w:rsidR="009847DE">
        <w:rPr>
          <w:rFonts w:ascii="Times New Roman" w:hAnsi="Times New Roman" w:cs="Times New Roman"/>
          <w:sz w:val="28"/>
          <w:szCs w:val="28"/>
        </w:rPr>
        <w:t>2189</w:t>
      </w:r>
    </w:p>
    <w:p w:rsidR="006B0439" w:rsidRDefault="006B0439" w:rsidP="006B0439">
      <w:pPr>
        <w:ind w:left="4248" w:firstLine="708"/>
        <w:contextualSpacing/>
        <w:rPr>
          <w:rFonts w:ascii="Times New Roman" w:hAnsi="Times New Roman" w:cs="Times New Roman"/>
          <w:sz w:val="28"/>
          <w:szCs w:val="28"/>
        </w:rPr>
      </w:pPr>
    </w:p>
    <w:p w:rsidR="006B0439" w:rsidRDefault="006B0439" w:rsidP="006B0439">
      <w:pPr>
        <w:ind w:left="4248" w:firstLine="708"/>
        <w:contextualSpacing/>
        <w:rPr>
          <w:rFonts w:ascii="Times New Roman" w:hAnsi="Times New Roman" w:cs="Times New Roman"/>
          <w:sz w:val="28"/>
          <w:szCs w:val="28"/>
        </w:rPr>
      </w:pPr>
    </w:p>
    <w:p w:rsidR="006B0439" w:rsidRDefault="006B0439" w:rsidP="006B0439">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Pr="00E66B30">
        <w:rPr>
          <w:rFonts w:ascii="Times New Roman" w:hAnsi="Times New Roman" w:cs="Times New Roman"/>
          <w:sz w:val="28"/>
          <w:szCs w:val="28"/>
        </w:rPr>
        <w:t xml:space="preserve">на баланс </w:t>
      </w:r>
      <w:r>
        <w:rPr>
          <w:rFonts w:ascii="Times New Roman" w:hAnsi="Times New Roman" w:cs="Times New Roman"/>
          <w:sz w:val="28"/>
          <w:szCs w:val="28"/>
        </w:rPr>
        <w:t>МКП «</w:t>
      </w:r>
      <w:proofErr w:type="spellStart"/>
      <w:r>
        <w:rPr>
          <w:rFonts w:ascii="Times New Roman" w:hAnsi="Times New Roman" w:cs="Times New Roman"/>
          <w:sz w:val="28"/>
          <w:szCs w:val="28"/>
        </w:rPr>
        <w:t>Золочівводоканал</w:t>
      </w:r>
      <w:proofErr w:type="spellEnd"/>
      <w:r>
        <w:rPr>
          <w:rFonts w:ascii="Times New Roman" w:hAnsi="Times New Roman" w:cs="Times New Roman"/>
          <w:sz w:val="28"/>
          <w:szCs w:val="28"/>
        </w:rPr>
        <w:t>»</w:t>
      </w:r>
    </w:p>
    <w:p w:rsidR="006B0439" w:rsidRPr="00B32A5B" w:rsidRDefault="006B0439" w:rsidP="006B0439">
      <w:pPr>
        <w:ind w:left="2127" w:hanging="2127"/>
        <w:contextualSpacing/>
        <w:jc w:val="center"/>
        <w:rPr>
          <w:rFonts w:ascii="Times New Roman" w:hAnsi="Times New Roman" w:cs="Times New Roman"/>
          <w:sz w:val="28"/>
          <w:szCs w:val="28"/>
        </w:rPr>
      </w:pPr>
    </w:p>
    <w:p w:rsidR="006B0439" w:rsidRDefault="006B0439" w:rsidP="006B043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3120"/>
        <w:gridCol w:w="1737"/>
        <w:gridCol w:w="1619"/>
        <w:gridCol w:w="2026"/>
      </w:tblGrid>
      <w:tr w:rsidR="006B0439" w:rsidRPr="00FF3D21" w:rsidTr="004E4B65">
        <w:trPr>
          <w:trHeight w:val="390"/>
        </w:trPr>
        <w:tc>
          <w:tcPr>
            <w:tcW w:w="871" w:type="dxa"/>
            <w:tcBorders>
              <w:top w:val="single" w:sz="4" w:space="0" w:color="auto"/>
              <w:left w:val="single" w:sz="4" w:space="0" w:color="auto"/>
              <w:bottom w:val="single" w:sz="4" w:space="0" w:color="auto"/>
              <w:right w:val="single" w:sz="4" w:space="0" w:color="auto"/>
            </w:tcBorders>
            <w:shd w:val="clear" w:color="auto" w:fill="auto"/>
          </w:tcPr>
          <w:p w:rsidR="006B0439" w:rsidRPr="00FF3D21" w:rsidRDefault="006B0439" w:rsidP="004E4B65">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6B0439" w:rsidRPr="00FF3D21" w:rsidRDefault="006B0439" w:rsidP="004E4B65">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6B0439" w:rsidRPr="00FF3D21" w:rsidRDefault="006B0439" w:rsidP="004E4B65">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6B0439" w:rsidRPr="00FF3D21" w:rsidRDefault="006B0439" w:rsidP="004E4B65">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6B0439" w:rsidRPr="00FF3D21" w:rsidRDefault="006B0439" w:rsidP="004E4B65">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6B0439" w:rsidRPr="00FF3D21" w:rsidTr="004E4B65">
        <w:trPr>
          <w:trHeight w:val="390"/>
        </w:trPr>
        <w:tc>
          <w:tcPr>
            <w:tcW w:w="871" w:type="dxa"/>
            <w:shd w:val="clear" w:color="auto" w:fill="auto"/>
          </w:tcPr>
          <w:p w:rsidR="006B0439" w:rsidRDefault="006B0439" w:rsidP="004E4B65">
            <w:pPr>
              <w:jc w:val="center"/>
              <w:rPr>
                <w:rFonts w:ascii="Times New Roman" w:hAnsi="Times New Roman" w:cs="Times New Roman"/>
                <w:sz w:val="28"/>
                <w:szCs w:val="28"/>
              </w:rPr>
            </w:pPr>
            <w:r>
              <w:rPr>
                <w:rFonts w:ascii="Times New Roman" w:hAnsi="Times New Roman" w:cs="Times New Roman"/>
                <w:sz w:val="28"/>
                <w:szCs w:val="28"/>
              </w:rPr>
              <w:t>1</w:t>
            </w:r>
          </w:p>
        </w:tc>
        <w:tc>
          <w:tcPr>
            <w:tcW w:w="3120" w:type="dxa"/>
            <w:shd w:val="clear" w:color="auto" w:fill="auto"/>
          </w:tcPr>
          <w:p w:rsidR="006B0439" w:rsidRPr="00E66B30" w:rsidRDefault="006B0439" w:rsidP="004E4B65">
            <w:pPr>
              <w:pStyle w:val="af3"/>
              <w:spacing w:before="0"/>
              <w:ind w:firstLine="0"/>
              <w:contextualSpacing/>
              <w:jc w:val="both"/>
              <w:rPr>
                <w:rFonts w:ascii="Times New Roman" w:hAnsi="Times New Roman"/>
                <w:sz w:val="28"/>
                <w:szCs w:val="28"/>
                <w:lang w:val="ru-RU"/>
              </w:rPr>
            </w:pPr>
            <w:r>
              <w:rPr>
                <w:rFonts w:ascii="Times New Roman" w:hAnsi="Times New Roman"/>
                <w:sz w:val="28"/>
                <w:szCs w:val="28"/>
              </w:rPr>
              <w:t>Електрогенератор потужністю 10 кВт</w:t>
            </w:r>
          </w:p>
        </w:tc>
        <w:tc>
          <w:tcPr>
            <w:tcW w:w="1737" w:type="dxa"/>
            <w:shd w:val="clear" w:color="auto" w:fill="auto"/>
          </w:tcPr>
          <w:p w:rsidR="006B0439" w:rsidRDefault="006B0439" w:rsidP="004E4B65">
            <w:pPr>
              <w:jc w:val="center"/>
              <w:rPr>
                <w:rFonts w:ascii="Times New Roman" w:hAnsi="Times New Roman" w:cs="Times New Roman"/>
                <w:sz w:val="28"/>
                <w:szCs w:val="28"/>
              </w:rPr>
            </w:pPr>
            <w:r>
              <w:rPr>
                <w:rFonts w:ascii="Times New Roman" w:hAnsi="Times New Roman" w:cs="Times New Roman"/>
                <w:sz w:val="28"/>
                <w:szCs w:val="28"/>
              </w:rPr>
              <w:t>1</w:t>
            </w:r>
          </w:p>
        </w:tc>
        <w:tc>
          <w:tcPr>
            <w:tcW w:w="1619" w:type="dxa"/>
            <w:shd w:val="clear" w:color="auto" w:fill="auto"/>
          </w:tcPr>
          <w:p w:rsidR="006B0439" w:rsidRPr="00627FD3" w:rsidRDefault="006B0439" w:rsidP="004E4B65">
            <w:pPr>
              <w:jc w:val="center"/>
              <w:rPr>
                <w:rFonts w:ascii="Times New Roman" w:hAnsi="Times New Roman" w:cs="Times New Roman"/>
                <w:sz w:val="28"/>
                <w:szCs w:val="28"/>
              </w:rPr>
            </w:pPr>
            <w:r>
              <w:rPr>
                <w:rFonts w:ascii="Times New Roman" w:hAnsi="Times New Roman" w:cs="Times New Roman"/>
                <w:sz w:val="28"/>
                <w:szCs w:val="28"/>
              </w:rPr>
              <w:t>272614,89</w:t>
            </w:r>
          </w:p>
        </w:tc>
        <w:tc>
          <w:tcPr>
            <w:tcW w:w="2026" w:type="dxa"/>
            <w:shd w:val="clear" w:color="auto" w:fill="auto"/>
          </w:tcPr>
          <w:p w:rsidR="006B0439" w:rsidRPr="00E66B30" w:rsidRDefault="006B0439" w:rsidP="004E4B65">
            <w:pPr>
              <w:pStyle w:val="af3"/>
              <w:spacing w:before="0"/>
              <w:ind w:firstLine="0"/>
              <w:contextualSpacing/>
              <w:jc w:val="center"/>
              <w:rPr>
                <w:rFonts w:ascii="Times New Roman" w:hAnsi="Times New Roman"/>
                <w:sz w:val="28"/>
                <w:szCs w:val="28"/>
                <w:lang w:val="ru-RU"/>
              </w:rPr>
            </w:pPr>
            <w:r>
              <w:rPr>
                <w:rFonts w:ascii="Times New Roman" w:hAnsi="Times New Roman"/>
                <w:sz w:val="28"/>
                <w:szCs w:val="28"/>
              </w:rPr>
              <w:t>272614,89</w:t>
            </w:r>
          </w:p>
        </w:tc>
      </w:tr>
      <w:tr w:rsidR="006B0439" w:rsidRPr="00FF3D21" w:rsidTr="004E4B65">
        <w:trPr>
          <w:trHeight w:val="733"/>
        </w:trPr>
        <w:tc>
          <w:tcPr>
            <w:tcW w:w="871" w:type="dxa"/>
            <w:shd w:val="clear" w:color="auto" w:fill="auto"/>
          </w:tcPr>
          <w:p w:rsidR="006B0439" w:rsidRDefault="006B0439" w:rsidP="004E4B65">
            <w:pPr>
              <w:jc w:val="center"/>
              <w:rPr>
                <w:rFonts w:ascii="Times New Roman" w:hAnsi="Times New Roman" w:cs="Times New Roman"/>
                <w:sz w:val="28"/>
                <w:szCs w:val="28"/>
              </w:rPr>
            </w:pPr>
          </w:p>
        </w:tc>
        <w:tc>
          <w:tcPr>
            <w:tcW w:w="3120" w:type="dxa"/>
            <w:shd w:val="clear" w:color="auto" w:fill="auto"/>
          </w:tcPr>
          <w:p w:rsidR="006B0439" w:rsidRDefault="006B0439" w:rsidP="004E4B65">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37" w:type="dxa"/>
            <w:shd w:val="clear" w:color="auto" w:fill="auto"/>
          </w:tcPr>
          <w:p w:rsidR="006B0439" w:rsidRDefault="006B0439" w:rsidP="004E4B65">
            <w:pPr>
              <w:jc w:val="center"/>
              <w:rPr>
                <w:rFonts w:ascii="Times New Roman" w:hAnsi="Times New Roman" w:cs="Times New Roman"/>
                <w:sz w:val="28"/>
                <w:szCs w:val="28"/>
              </w:rPr>
            </w:pPr>
            <w:r>
              <w:rPr>
                <w:rFonts w:ascii="Times New Roman" w:hAnsi="Times New Roman" w:cs="Times New Roman"/>
                <w:sz w:val="28"/>
                <w:szCs w:val="28"/>
              </w:rPr>
              <w:t>1</w:t>
            </w:r>
          </w:p>
        </w:tc>
        <w:tc>
          <w:tcPr>
            <w:tcW w:w="1619" w:type="dxa"/>
            <w:shd w:val="clear" w:color="auto" w:fill="auto"/>
          </w:tcPr>
          <w:p w:rsidR="006B0439" w:rsidRPr="00627FD3" w:rsidRDefault="006B0439" w:rsidP="004E4B65">
            <w:pPr>
              <w:jc w:val="center"/>
              <w:rPr>
                <w:rFonts w:ascii="Times New Roman" w:hAnsi="Times New Roman" w:cs="Times New Roman"/>
                <w:sz w:val="28"/>
                <w:szCs w:val="28"/>
              </w:rPr>
            </w:pPr>
            <w:r>
              <w:rPr>
                <w:rFonts w:ascii="Times New Roman" w:hAnsi="Times New Roman" w:cs="Times New Roman"/>
                <w:sz w:val="28"/>
                <w:szCs w:val="28"/>
              </w:rPr>
              <w:t>272614,89</w:t>
            </w:r>
          </w:p>
        </w:tc>
        <w:tc>
          <w:tcPr>
            <w:tcW w:w="2026" w:type="dxa"/>
            <w:shd w:val="clear" w:color="auto" w:fill="auto"/>
          </w:tcPr>
          <w:p w:rsidR="006B0439" w:rsidRPr="00E66B30" w:rsidRDefault="006B0439" w:rsidP="004E4B65">
            <w:pPr>
              <w:pStyle w:val="af3"/>
              <w:spacing w:before="0"/>
              <w:ind w:firstLine="0"/>
              <w:contextualSpacing/>
              <w:jc w:val="center"/>
              <w:rPr>
                <w:rFonts w:ascii="Times New Roman" w:hAnsi="Times New Roman"/>
                <w:sz w:val="28"/>
                <w:szCs w:val="28"/>
                <w:lang w:val="ru-RU"/>
              </w:rPr>
            </w:pPr>
            <w:r>
              <w:rPr>
                <w:rFonts w:ascii="Times New Roman" w:hAnsi="Times New Roman"/>
                <w:sz w:val="28"/>
                <w:szCs w:val="28"/>
              </w:rPr>
              <w:t>272614,89</w:t>
            </w:r>
          </w:p>
        </w:tc>
      </w:tr>
    </w:tbl>
    <w:p w:rsidR="006B0439" w:rsidRDefault="006B0439" w:rsidP="006B043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B0439" w:rsidRDefault="006B0439" w:rsidP="006B043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B0439" w:rsidRDefault="006B0439" w:rsidP="006B043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B0439" w:rsidRPr="00FF3D21" w:rsidRDefault="006B0439" w:rsidP="006B043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6B0439" w:rsidRDefault="006B0439" w:rsidP="00EF1D7F">
      <w:pPr>
        <w:autoSpaceDE w:val="0"/>
        <w:autoSpaceDN w:val="0"/>
        <w:spacing w:after="60" w:line="240" w:lineRule="auto"/>
        <w:ind w:left="-284"/>
        <w:contextualSpacing/>
        <w:jc w:val="both"/>
        <w:rPr>
          <w:rFonts w:ascii="Times New Roman" w:eastAsia="Times New Roman" w:hAnsi="Times New Roman" w:cs="Times New Roman"/>
          <w:sz w:val="20"/>
          <w:szCs w:val="20"/>
          <w:lang w:eastAsia="ru-RU"/>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9847DE">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6B0439" w:rsidRDefault="006B0439"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Pr="00FF3D21" w:rsidRDefault="00103476" w:rsidP="00103476">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5</w:t>
      </w:r>
    </w:p>
    <w:p w:rsidR="00103476" w:rsidRPr="00FF3D21" w:rsidRDefault="00103476" w:rsidP="00103476">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103476" w:rsidRDefault="00103476" w:rsidP="00103476">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23</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4</w:t>
      </w:r>
      <w:r w:rsidRPr="00B32A5B">
        <w:rPr>
          <w:rFonts w:ascii="Times New Roman" w:hAnsi="Times New Roman" w:cs="Times New Roman"/>
          <w:sz w:val="28"/>
          <w:szCs w:val="28"/>
        </w:rPr>
        <w:t xml:space="preserve"> № </w:t>
      </w:r>
      <w:r w:rsidR="009847DE">
        <w:rPr>
          <w:rFonts w:ascii="Times New Roman" w:hAnsi="Times New Roman" w:cs="Times New Roman"/>
          <w:sz w:val="28"/>
          <w:szCs w:val="28"/>
        </w:rPr>
        <w:t>2189</w:t>
      </w:r>
    </w:p>
    <w:p w:rsidR="00103476" w:rsidRDefault="00103476" w:rsidP="00103476">
      <w:pPr>
        <w:ind w:left="4248" w:firstLine="708"/>
        <w:contextualSpacing/>
        <w:rPr>
          <w:rFonts w:ascii="Times New Roman" w:hAnsi="Times New Roman" w:cs="Times New Roman"/>
          <w:sz w:val="28"/>
          <w:szCs w:val="28"/>
        </w:rPr>
      </w:pPr>
    </w:p>
    <w:p w:rsidR="00103476" w:rsidRDefault="00103476" w:rsidP="00103476">
      <w:pPr>
        <w:ind w:left="4248" w:firstLine="708"/>
        <w:contextualSpacing/>
        <w:rPr>
          <w:rFonts w:ascii="Times New Roman" w:hAnsi="Times New Roman" w:cs="Times New Roman"/>
          <w:sz w:val="28"/>
          <w:szCs w:val="28"/>
        </w:rPr>
      </w:pPr>
    </w:p>
    <w:p w:rsidR="00103476" w:rsidRDefault="00103476" w:rsidP="00103476">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Pr="00E66B30">
        <w:rPr>
          <w:rFonts w:ascii="Times New Roman" w:hAnsi="Times New Roman" w:cs="Times New Roman"/>
          <w:sz w:val="28"/>
          <w:szCs w:val="28"/>
        </w:rPr>
        <w:t xml:space="preserve">на баланс </w:t>
      </w:r>
      <w:r>
        <w:rPr>
          <w:rFonts w:ascii="Times New Roman" w:hAnsi="Times New Roman" w:cs="Times New Roman"/>
          <w:sz w:val="28"/>
          <w:szCs w:val="28"/>
        </w:rPr>
        <w:t>К</w:t>
      </w:r>
      <w:r w:rsidRPr="00103476">
        <w:rPr>
          <w:rFonts w:ascii="Times New Roman" w:hAnsi="Times New Roman" w:cs="Times New Roman"/>
          <w:sz w:val="28"/>
          <w:szCs w:val="28"/>
        </w:rPr>
        <w:t>П</w:t>
      </w:r>
      <w:r>
        <w:rPr>
          <w:rFonts w:ascii="Times New Roman" w:hAnsi="Times New Roman" w:cs="Times New Roman"/>
          <w:sz w:val="28"/>
          <w:szCs w:val="28"/>
        </w:rPr>
        <w:t xml:space="preserve"> готель</w:t>
      </w:r>
      <w:r w:rsidRPr="00103476">
        <w:rPr>
          <w:rFonts w:ascii="Times New Roman" w:hAnsi="Times New Roman" w:cs="Times New Roman"/>
          <w:sz w:val="28"/>
          <w:szCs w:val="28"/>
        </w:rPr>
        <w:t xml:space="preserve"> «</w:t>
      </w:r>
      <w:r>
        <w:rPr>
          <w:rFonts w:ascii="Times New Roman" w:hAnsi="Times New Roman" w:cs="Times New Roman"/>
          <w:sz w:val="28"/>
          <w:szCs w:val="28"/>
        </w:rPr>
        <w:t>Україна»</w:t>
      </w:r>
    </w:p>
    <w:p w:rsidR="00103476" w:rsidRPr="00B32A5B" w:rsidRDefault="00103476" w:rsidP="00103476">
      <w:pPr>
        <w:ind w:left="2127" w:hanging="2127"/>
        <w:contextualSpacing/>
        <w:jc w:val="center"/>
        <w:rPr>
          <w:rFonts w:ascii="Times New Roman" w:hAnsi="Times New Roman" w:cs="Times New Roman"/>
          <w:sz w:val="28"/>
          <w:szCs w:val="28"/>
        </w:rPr>
      </w:pPr>
    </w:p>
    <w:p w:rsidR="00103476" w:rsidRDefault="00103476" w:rsidP="00103476">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3120"/>
        <w:gridCol w:w="1737"/>
        <w:gridCol w:w="1619"/>
        <w:gridCol w:w="2026"/>
      </w:tblGrid>
      <w:tr w:rsidR="00103476" w:rsidRPr="00FF3D21" w:rsidTr="007668D9">
        <w:trPr>
          <w:trHeight w:val="390"/>
        </w:trPr>
        <w:tc>
          <w:tcPr>
            <w:tcW w:w="871" w:type="dxa"/>
            <w:tcBorders>
              <w:top w:val="single" w:sz="4" w:space="0" w:color="auto"/>
              <w:left w:val="single" w:sz="4" w:space="0" w:color="auto"/>
              <w:bottom w:val="single" w:sz="4" w:space="0" w:color="auto"/>
              <w:right w:val="single" w:sz="4" w:space="0" w:color="auto"/>
            </w:tcBorders>
            <w:shd w:val="clear" w:color="auto" w:fill="auto"/>
          </w:tcPr>
          <w:p w:rsidR="00103476" w:rsidRPr="00FF3D21" w:rsidRDefault="00103476" w:rsidP="007668D9">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103476" w:rsidRPr="00FF3D21" w:rsidRDefault="00103476" w:rsidP="007668D9">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03476" w:rsidRPr="00FF3D21" w:rsidRDefault="00103476" w:rsidP="007668D9">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03476" w:rsidRPr="00FF3D21" w:rsidRDefault="00103476" w:rsidP="007668D9">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103476" w:rsidRPr="00FF3D21" w:rsidRDefault="00103476" w:rsidP="007668D9">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103476" w:rsidRPr="00FF3D21" w:rsidTr="007668D9">
        <w:trPr>
          <w:trHeight w:val="390"/>
        </w:trPr>
        <w:tc>
          <w:tcPr>
            <w:tcW w:w="871" w:type="dxa"/>
            <w:shd w:val="clear" w:color="auto" w:fill="auto"/>
          </w:tcPr>
          <w:p w:rsidR="00103476" w:rsidRDefault="00103476" w:rsidP="007668D9">
            <w:pPr>
              <w:jc w:val="center"/>
              <w:rPr>
                <w:rFonts w:ascii="Times New Roman" w:hAnsi="Times New Roman" w:cs="Times New Roman"/>
                <w:sz w:val="28"/>
                <w:szCs w:val="28"/>
              </w:rPr>
            </w:pPr>
            <w:r>
              <w:rPr>
                <w:rFonts w:ascii="Times New Roman" w:hAnsi="Times New Roman" w:cs="Times New Roman"/>
                <w:sz w:val="28"/>
                <w:szCs w:val="28"/>
              </w:rPr>
              <w:t>1</w:t>
            </w:r>
          </w:p>
        </w:tc>
        <w:tc>
          <w:tcPr>
            <w:tcW w:w="3120" w:type="dxa"/>
            <w:shd w:val="clear" w:color="auto" w:fill="auto"/>
          </w:tcPr>
          <w:p w:rsidR="00103476" w:rsidRPr="00E66B30" w:rsidRDefault="00103476" w:rsidP="007668D9">
            <w:pPr>
              <w:pStyle w:val="af3"/>
              <w:spacing w:before="0"/>
              <w:ind w:firstLine="0"/>
              <w:contextualSpacing/>
              <w:jc w:val="both"/>
              <w:rPr>
                <w:rFonts w:ascii="Times New Roman" w:hAnsi="Times New Roman"/>
                <w:sz w:val="28"/>
                <w:szCs w:val="28"/>
                <w:lang w:val="ru-RU"/>
              </w:rPr>
            </w:pPr>
            <w:r>
              <w:rPr>
                <w:rFonts w:ascii="Times New Roman" w:hAnsi="Times New Roman"/>
                <w:sz w:val="28"/>
                <w:szCs w:val="28"/>
              </w:rPr>
              <w:t>Електрогенератор потужністю 10 кВт</w:t>
            </w:r>
          </w:p>
        </w:tc>
        <w:tc>
          <w:tcPr>
            <w:tcW w:w="1737" w:type="dxa"/>
            <w:shd w:val="clear" w:color="auto" w:fill="auto"/>
          </w:tcPr>
          <w:p w:rsidR="00103476" w:rsidRDefault="00103476" w:rsidP="007668D9">
            <w:pPr>
              <w:jc w:val="center"/>
              <w:rPr>
                <w:rFonts w:ascii="Times New Roman" w:hAnsi="Times New Roman" w:cs="Times New Roman"/>
                <w:sz w:val="28"/>
                <w:szCs w:val="28"/>
              </w:rPr>
            </w:pPr>
            <w:r>
              <w:rPr>
                <w:rFonts w:ascii="Times New Roman" w:hAnsi="Times New Roman" w:cs="Times New Roman"/>
                <w:sz w:val="28"/>
                <w:szCs w:val="28"/>
              </w:rPr>
              <w:t>1</w:t>
            </w:r>
          </w:p>
        </w:tc>
        <w:tc>
          <w:tcPr>
            <w:tcW w:w="1619" w:type="dxa"/>
            <w:shd w:val="clear" w:color="auto" w:fill="auto"/>
          </w:tcPr>
          <w:p w:rsidR="00103476" w:rsidRPr="00627FD3" w:rsidRDefault="00103476" w:rsidP="007668D9">
            <w:pPr>
              <w:jc w:val="center"/>
              <w:rPr>
                <w:rFonts w:ascii="Times New Roman" w:hAnsi="Times New Roman" w:cs="Times New Roman"/>
                <w:sz w:val="28"/>
                <w:szCs w:val="28"/>
              </w:rPr>
            </w:pPr>
            <w:r>
              <w:rPr>
                <w:rFonts w:ascii="Times New Roman" w:hAnsi="Times New Roman" w:cs="Times New Roman"/>
                <w:sz w:val="28"/>
                <w:szCs w:val="28"/>
              </w:rPr>
              <w:t>272614,89</w:t>
            </w:r>
          </w:p>
        </w:tc>
        <w:tc>
          <w:tcPr>
            <w:tcW w:w="2026" w:type="dxa"/>
            <w:shd w:val="clear" w:color="auto" w:fill="auto"/>
          </w:tcPr>
          <w:p w:rsidR="00103476" w:rsidRPr="00E66B30" w:rsidRDefault="00103476" w:rsidP="007668D9">
            <w:pPr>
              <w:pStyle w:val="af3"/>
              <w:spacing w:before="0"/>
              <w:ind w:firstLine="0"/>
              <w:contextualSpacing/>
              <w:jc w:val="center"/>
              <w:rPr>
                <w:rFonts w:ascii="Times New Roman" w:hAnsi="Times New Roman"/>
                <w:sz w:val="28"/>
                <w:szCs w:val="28"/>
                <w:lang w:val="ru-RU"/>
              </w:rPr>
            </w:pPr>
            <w:r>
              <w:rPr>
                <w:rFonts w:ascii="Times New Roman" w:hAnsi="Times New Roman"/>
                <w:sz w:val="28"/>
                <w:szCs w:val="28"/>
              </w:rPr>
              <w:t>272614,89</w:t>
            </w:r>
          </w:p>
        </w:tc>
      </w:tr>
      <w:tr w:rsidR="00103476" w:rsidRPr="00FF3D21" w:rsidTr="007668D9">
        <w:trPr>
          <w:trHeight w:val="733"/>
        </w:trPr>
        <w:tc>
          <w:tcPr>
            <w:tcW w:w="871" w:type="dxa"/>
            <w:shd w:val="clear" w:color="auto" w:fill="auto"/>
          </w:tcPr>
          <w:p w:rsidR="00103476" w:rsidRDefault="00103476" w:rsidP="007668D9">
            <w:pPr>
              <w:jc w:val="center"/>
              <w:rPr>
                <w:rFonts w:ascii="Times New Roman" w:hAnsi="Times New Roman" w:cs="Times New Roman"/>
                <w:sz w:val="28"/>
                <w:szCs w:val="28"/>
              </w:rPr>
            </w:pPr>
          </w:p>
        </w:tc>
        <w:tc>
          <w:tcPr>
            <w:tcW w:w="3120" w:type="dxa"/>
            <w:shd w:val="clear" w:color="auto" w:fill="auto"/>
          </w:tcPr>
          <w:p w:rsidR="00103476" w:rsidRDefault="00103476" w:rsidP="007668D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37" w:type="dxa"/>
            <w:shd w:val="clear" w:color="auto" w:fill="auto"/>
          </w:tcPr>
          <w:p w:rsidR="00103476" w:rsidRDefault="00103476" w:rsidP="007668D9">
            <w:pPr>
              <w:jc w:val="center"/>
              <w:rPr>
                <w:rFonts w:ascii="Times New Roman" w:hAnsi="Times New Roman" w:cs="Times New Roman"/>
                <w:sz w:val="28"/>
                <w:szCs w:val="28"/>
              </w:rPr>
            </w:pPr>
            <w:r>
              <w:rPr>
                <w:rFonts w:ascii="Times New Roman" w:hAnsi="Times New Roman" w:cs="Times New Roman"/>
                <w:sz w:val="28"/>
                <w:szCs w:val="28"/>
              </w:rPr>
              <w:t>1</w:t>
            </w:r>
          </w:p>
        </w:tc>
        <w:tc>
          <w:tcPr>
            <w:tcW w:w="1619" w:type="dxa"/>
            <w:shd w:val="clear" w:color="auto" w:fill="auto"/>
          </w:tcPr>
          <w:p w:rsidR="00103476" w:rsidRPr="00627FD3" w:rsidRDefault="00103476" w:rsidP="007668D9">
            <w:pPr>
              <w:jc w:val="center"/>
              <w:rPr>
                <w:rFonts w:ascii="Times New Roman" w:hAnsi="Times New Roman" w:cs="Times New Roman"/>
                <w:sz w:val="28"/>
                <w:szCs w:val="28"/>
              </w:rPr>
            </w:pPr>
            <w:r>
              <w:rPr>
                <w:rFonts w:ascii="Times New Roman" w:hAnsi="Times New Roman" w:cs="Times New Roman"/>
                <w:sz w:val="28"/>
                <w:szCs w:val="28"/>
              </w:rPr>
              <w:t>272614,89</w:t>
            </w:r>
          </w:p>
        </w:tc>
        <w:tc>
          <w:tcPr>
            <w:tcW w:w="2026" w:type="dxa"/>
            <w:shd w:val="clear" w:color="auto" w:fill="auto"/>
          </w:tcPr>
          <w:p w:rsidR="00103476" w:rsidRPr="00E66B30" w:rsidRDefault="00103476" w:rsidP="007668D9">
            <w:pPr>
              <w:pStyle w:val="af3"/>
              <w:spacing w:before="0"/>
              <w:ind w:firstLine="0"/>
              <w:contextualSpacing/>
              <w:jc w:val="center"/>
              <w:rPr>
                <w:rFonts w:ascii="Times New Roman" w:hAnsi="Times New Roman"/>
                <w:sz w:val="28"/>
                <w:szCs w:val="28"/>
                <w:lang w:val="ru-RU"/>
              </w:rPr>
            </w:pPr>
            <w:r>
              <w:rPr>
                <w:rFonts w:ascii="Times New Roman" w:hAnsi="Times New Roman"/>
                <w:sz w:val="28"/>
                <w:szCs w:val="28"/>
              </w:rPr>
              <w:t>272614,89</w:t>
            </w:r>
          </w:p>
        </w:tc>
      </w:tr>
    </w:tbl>
    <w:p w:rsidR="00103476" w:rsidRDefault="00103476" w:rsidP="00103476">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103476">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Default="00103476" w:rsidP="00103476">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03476" w:rsidRPr="00FF3D21" w:rsidRDefault="00103476" w:rsidP="00103476">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103476" w:rsidRDefault="00103476" w:rsidP="00103476">
      <w:pPr>
        <w:autoSpaceDE w:val="0"/>
        <w:autoSpaceDN w:val="0"/>
        <w:spacing w:after="60" w:line="240" w:lineRule="auto"/>
        <w:ind w:left="-284"/>
        <w:contextualSpacing/>
        <w:jc w:val="both"/>
        <w:rPr>
          <w:rFonts w:ascii="Times New Roman" w:eastAsia="Times New Roman" w:hAnsi="Times New Roman" w:cs="Times New Roman"/>
          <w:sz w:val="20"/>
          <w:szCs w:val="20"/>
          <w:lang w:eastAsia="ru-RU"/>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9847DE">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103476" w:rsidRDefault="00103476" w:rsidP="00627FD3">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103476" w:rsidSect="00103476">
      <w:pgSz w:w="11906" w:h="16838"/>
      <w:pgMar w:top="567"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D2129C8A"/>
    <w:lvl w:ilvl="0" w:tplc="CCB493C6">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03476"/>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1EE2"/>
    <w:rsid w:val="0025715C"/>
    <w:rsid w:val="00270889"/>
    <w:rsid w:val="00273C52"/>
    <w:rsid w:val="002775C9"/>
    <w:rsid w:val="00283ED2"/>
    <w:rsid w:val="00286B26"/>
    <w:rsid w:val="00287435"/>
    <w:rsid w:val="00295C5F"/>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C1F12"/>
    <w:rsid w:val="003F025F"/>
    <w:rsid w:val="003F56B9"/>
    <w:rsid w:val="00403D14"/>
    <w:rsid w:val="004062E9"/>
    <w:rsid w:val="00406674"/>
    <w:rsid w:val="00413556"/>
    <w:rsid w:val="00447CC2"/>
    <w:rsid w:val="00462BAB"/>
    <w:rsid w:val="00474D30"/>
    <w:rsid w:val="004766B2"/>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3E35"/>
    <w:rsid w:val="00624EB9"/>
    <w:rsid w:val="00627C42"/>
    <w:rsid w:val="00627FD3"/>
    <w:rsid w:val="00635092"/>
    <w:rsid w:val="006429F7"/>
    <w:rsid w:val="0064642E"/>
    <w:rsid w:val="0067061F"/>
    <w:rsid w:val="00671DC1"/>
    <w:rsid w:val="00673211"/>
    <w:rsid w:val="006744E2"/>
    <w:rsid w:val="006874A1"/>
    <w:rsid w:val="006926A0"/>
    <w:rsid w:val="0069670D"/>
    <w:rsid w:val="00697981"/>
    <w:rsid w:val="006A3F8A"/>
    <w:rsid w:val="006B0439"/>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A08AE"/>
    <w:rsid w:val="008C00FC"/>
    <w:rsid w:val="008D42A0"/>
    <w:rsid w:val="008D61CF"/>
    <w:rsid w:val="008E77BF"/>
    <w:rsid w:val="008F4D29"/>
    <w:rsid w:val="00916BF4"/>
    <w:rsid w:val="009200DC"/>
    <w:rsid w:val="00934D35"/>
    <w:rsid w:val="009409F4"/>
    <w:rsid w:val="00947A35"/>
    <w:rsid w:val="00961CBB"/>
    <w:rsid w:val="0097571C"/>
    <w:rsid w:val="0097734A"/>
    <w:rsid w:val="00982E1C"/>
    <w:rsid w:val="009841BF"/>
    <w:rsid w:val="009847DE"/>
    <w:rsid w:val="009941F7"/>
    <w:rsid w:val="00996ADC"/>
    <w:rsid w:val="009A1DCB"/>
    <w:rsid w:val="009A75FA"/>
    <w:rsid w:val="009B153B"/>
    <w:rsid w:val="009B6581"/>
    <w:rsid w:val="009B77CE"/>
    <w:rsid w:val="009D061A"/>
    <w:rsid w:val="009D1489"/>
    <w:rsid w:val="009E4F20"/>
    <w:rsid w:val="009E5777"/>
    <w:rsid w:val="009E6BDA"/>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0F50"/>
    <w:rsid w:val="00B91B70"/>
    <w:rsid w:val="00BA1566"/>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C7D0C"/>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B30"/>
    <w:rsid w:val="00E672E4"/>
    <w:rsid w:val="00E71161"/>
    <w:rsid w:val="00EA44D6"/>
    <w:rsid w:val="00EB7238"/>
    <w:rsid w:val="00EF0F84"/>
    <w:rsid w:val="00EF1D7F"/>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72F6"/>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43D4-B0A5-4292-B7EE-D3CA2409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2646</Words>
  <Characters>1509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61</cp:revision>
  <cp:lastPrinted>2024-02-14T14:16:00Z</cp:lastPrinted>
  <dcterms:created xsi:type="dcterms:W3CDTF">2022-10-17T06:33:00Z</dcterms:created>
  <dcterms:modified xsi:type="dcterms:W3CDTF">2024-02-14T14:28:00Z</dcterms:modified>
</cp:coreProperties>
</file>